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E5F1217" w14:textId="1F1730AD" w:rsidR="00C74FA2" w:rsidRDefault="00C74FA2" w:rsidP="00976DEB">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7062D7">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0422851" w:rsidR="00027B83" w:rsidRDefault="00B55626">
            <w:pPr>
              <w:jc w:val="both"/>
              <w:rPr>
                <w:kern w:val="2"/>
                <w:szCs w:val="24"/>
              </w:rPr>
            </w:pPr>
            <w:r w:rsidRPr="00B55626">
              <w:rPr>
                <w:kern w:val="2"/>
                <w:szCs w:val="24"/>
              </w:rPr>
              <w:t xml:space="preserve">RRF projekto „Socialinių paslaugų prieinamumo didinimas“ kitų el. paslaugų programinės įrangos kūrimo </w:t>
            </w:r>
            <w:r w:rsidR="001F331C" w:rsidRPr="00951F50">
              <w:rPr>
                <w:kern w:val="2"/>
                <w:szCs w:val="24"/>
              </w:rPr>
              <w:t>paslaugų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76DEB" w14:paraId="7A216576" w14:textId="77777777">
        <w:tc>
          <w:tcPr>
            <w:tcW w:w="2808" w:type="dxa"/>
            <w:vMerge w:val="restart"/>
          </w:tcPr>
          <w:p w14:paraId="79087AD5" w14:textId="77777777" w:rsidR="00976DEB" w:rsidRDefault="00976DEB" w:rsidP="00976DEB">
            <w:pPr>
              <w:jc w:val="center"/>
              <w:rPr>
                <w:b/>
                <w:kern w:val="2"/>
                <w:szCs w:val="24"/>
              </w:rPr>
            </w:pPr>
          </w:p>
          <w:p w14:paraId="555D406D" w14:textId="77777777" w:rsidR="00976DEB" w:rsidRDefault="00976DEB" w:rsidP="00976DEB">
            <w:pPr>
              <w:jc w:val="center"/>
              <w:rPr>
                <w:b/>
                <w:kern w:val="2"/>
                <w:szCs w:val="24"/>
              </w:rPr>
            </w:pPr>
          </w:p>
          <w:p w14:paraId="757D89F5" w14:textId="77777777" w:rsidR="00976DEB" w:rsidRDefault="00976DEB" w:rsidP="00976DEB">
            <w:pPr>
              <w:jc w:val="center"/>
              <w:rPr>
                <w:b/>
                <w:kern w:val="2"/>
                <w:szCs w:val="24"/>
              </w:rPr>
            </w:pPr>
          </w:p>
          <w:p w14:paraId="6C227F93" w14:textId="77777777" w:rsidR="00976DEB" w:rsidRDefault="00976DEB" w:rsidP="00976DEB">
            <w:pPr>
              <w:rPr>
                <w:b/>
                <w:kern w:val="2"/>
                <w:szCs w:val="24"/>
              </w:rPr>
            </w:pPr>
          </w:p>
          <w:p w14:paraId="0285291C" w14:textId="77777777" w:rsidR="00976DEB" w:rsidRDefault="00976DEB" w:rsidP="00976DEB">
            <w:pPr>
              <w:rPr>
                <w:b/>
                <w:kern w:val="2"/>
                <w:szCs w:val="24"/>
              </w:rPr>
            </w:pPr>
            <w:r>
              <w:rPr>
                <w:b/>
                <w:kern w:val="2"/>
                <w:szCs w:val="24"/>
              </w:rPr>
              <w:t>1.1. Pirkėjas</w:t>
            </w:r>
          </w:p>
        </w:tc>
        <w:tc>
          <w:tcPr>
            <w:tcW w:w="3240" w:type="dxa"/>
          </w:tcPr>
          <w:p w14:paraId="4986D0A4" w14:textId="77777777" w:rsidR="00976DEB" w:rsidRDefault="00976DEB" w:rsidP="00976DEB">
            <w:pPr>
              <w:rPr>
                <w:kern w:val="2"/>
                <w:szCs w:val="24"/>
              </w:rPr>
            </w:pPr>
            <w:r>
              <w:rPr>
                <w:kern w:val="2"/>
                <w:szCs w:val="24"/>
              </w:rPr>
              <w:t>1.1.1. Pavadinimas</w:t>
            </w:r>
          </w:p>
        </w:tc>
        <w:tc>
          <w:tcPr>
            <w:tcW w:w="3510" w:type="dxa"/>
          </w:tcPr>
          <w:p w14:paraId="53FF09A2" w14:textId="7C8E0216" w:rsidR="00976DEB" w:rsidRDefault="00976DEB" w:rsidP="00976DEB">
            <w:pPr>
              <w:rPr>
                <w:kern w:val="2"/>
                <w:szCs w:val="24"/>
              </w:rPr>
            </w:pPr>
            <w:r w:rsidRPr="008D6090">
              <w:t>Lietuvos Respublikos socialinės apsaugos ir darbo ministerija</w:t>
            </w:r>
          </w:p>
        </w:tc>
      </w:tr>
      <w:tr w:rsidR="00976DEB" w14:paraId="46894EEE" w14:textId="77777777">
        <w:tc>
          <w:tcPr>
            <w:tcW w:w="2808" w:type="dxa"/>
            <w:vMerge/>
          </w:tcPr>
          <w:p w14:paraId="6E3E695C" w14:textId="77777777" w:rsidR="00976DEB" w:rsidRDefault="00976DEB" w:rsidP="00976DEB">
            <w:pPr>
              <w:rPr>
                <w:kern w:val="2"/>
                <w:szCs w:val="24"/>
              </w:rPr>
            </w:pPr>
          </w:p>
        </w:tc>
        <w:tc>
          <w:tcPr>
            <w:tcW w:w="3240" w:type="dxa"/>
          </w:tcPr>
          <w:p w14:paraId="6B5CD43F" w14:textId="77777777" w:rsidR="00976DEB" w:rsidRDefault="00976DEB" w:rsidP="00976DEB">
            <w:pPr>
              <w:rPr>
                <w:kern w:val="2"/>
                <w:szCs w:val="24"/>
              </w:rPr>
            </w:pPr>
            <w:r>
              <w:rPr>
                <w:kern w:val="2"/>
                <w:szCs w:val="24"/>
              </w:rPr>
              <w:t>1.1.2. Juridinio asmens kodas</w:t>
            </w:r>
          </w:p>
        </w:tc>
        <w:tc>
          <w:tcPr>
            <w:tcW w:w="3510" w:type="dxa"/>
          </w:tcPr>
          <w:p w14:paraId="63476F65" w14:textId="6EF30059" w:rsidR="00976DEB" w:rsidRDefault="00976DEB" w:rsidP="00976DEB">
            <w:pPr>
              <w:rPr>
                <w:kern w:val="2"/>
                <w:szCs w:val="24"/>
              </w:rPr>
            </w:pPr>
            <w:r w:rsidRPr="008D6090">
              <w:t>188603515</w:t>
            </w:r>
          </w:p>
        </w:tc>
      </w:tr>
      <w:tr w:rsidR="00976DEB" w14:paraId="356739C7" w14:textId="77777777">
        <w:tc>
          <w:tcPr>
            <w:tcW w:w="2808" w:type="dxa"/>
            <w:vMerge/>
          </w:tcPr>
          <w:p w14:paraId="1CA5E71D" w14:textId="77777777" w:rsidR="00976DEB" w:rsidRDefault="00976DEB" w:rsidP="00976DEB">
            <w:pPr>
              <w:rPr>
                <w:kern w:val="2"/>
                <w:szCs w:val="24"/>
              </w:rPr>
            </w:pPr>
          </w:p>
        </w:tc>
        <w:tc>
          <w:tcPr>
            <w:tcW w:w="3240" w:type="dxa"/>
          </w:tcPr>
          <w:p w14:paraId="23A01788" w14:textId="77777777" w:rsidR="00976DEB" w:rsidRDefault="00976DEB" w:rsidP="00976DEB">
            <w:pPr>
              <w:rPr>
                <w:kern w:val="2"/>
                <w:szCs w:val="24"/>
              </w:rPr>
            </w:pPr>
            <w:r>
              <w:rPr>
                <w:kern w:val="2"/>
                <w:szCs w:val="24"/>
              </w:rPr>
              <w:t>1.1.3. Adresas</w:t>
            </w:r>
          </w:p>
        </w:tc>
        <w:tc>
          <w:tcPr>
            <w:tcW w:w="3510" w:type="dxa"/>
          </w:tcPr>
          <w:p w14:paraId="4FB387A2" w14:textId="7B6147FF" w:rsidR="00976DEB" w:rsidRDefault="00976DEB" w:rsidP="00976DEB">
            <w:pPr>
              <w:rPr>
                <w:kern w:val="2"/>
                <w:szCs w:val="24"/>
              </w:rPr>
            </w:pPr>
            <w:r w:rsidRPr="008D6090">
              <w:t>A. Vivulskio g. 11, LT-03162, Vilnius</w:t>
            </w:r>
          </w:p>
        </w:tc>
      </w:tr>
      <w:tr w:rsidR="00976DEB" w14:paraId="00E15A94" w14:textId="77777777">
        <w:tc>
          <w:tcPr>
            <w:tcW w:w="2808" w:type="dxa"/>
            <w:vMerge/>
          </w:tcPr>
          <w:p w14:paraId="54205EA9" w14:textId="77777777" w:rsidR="00976DEB" w:rsidRDefault="00976DEB" w:rsidP="00976DEB">
            <w:pPr>
              <w:rPr>
                <w:kern w:val="2"/>
                <w:szCs w:val="24"/>
              </w:rPr>
            </w:pPr>
          </w:p>
        </w:tc>
        <w:tc>
          <w:tcPr>
            <w:tcW w:w="3240" w:type="dxa"/>
          </w:tcPr>
          <w:p w14:paraId="78DC4B4A" w14:textId="77777777" w:rsidR="00976DEB" w:rsidRDefault="00976DEB" w:rsidP="00976DEB">
            <w:pPr>
              <w:rPr>
                <w:kern w:val="2"/>
                <w:szCs w:val="24"/>
              </w:rPr>
            </w:pPr>
            <w:r>
              <w:rPr>
                <w:kern w:val="2"/>
                <w:szCs w:val="24"/>
              </w:rPr>
              <w:t>1.1.4. PVM mokėtojo kodas</w:t>
            </w:r>
          </w:p>
        </w:tc>
        <w:tc>
          <w:tcPr>
            <w:tcW w:w="3510" w:type="dxa"/>
          </w:tcPr>
          <w:p w14:paraId="3641442E" w14:textId="5E13F09B" w:rsidR="00976DEB" w:rsidRDefault="00976DEB" w:rsidP="00976DEB">
            <w:pPr>
              <w:rPr>
                <w:kern w:val="2"/>
                <w:szCs w:val="24"/>
              </w:rPr>
            </w:pPr>
            <w:r w:rsidRPr="008D6090">
              <w:t>Ne PVM mokėtojas</w:t>
            </w:r>
          </w:p>
        </w:tc>
      </w:tr>
      <w:tr w:rsidR="00976DEB" w14:paraId="164424F3" w14:textId="77777777">
        <w:tc>
          <w:tcPr>
            <w:tcW w:w="2808" w:type="dxa"/>
            <w:vMerge/>
          </w:tcPr>
          <w:p w14:paraId="605C8647" w14:textId="77777777" w:rsidR="00976DEB" w:rsidRDefault="00976DEB" w:rsidP="00976DEB">
            <w:pPr>
              <w:rPr>
                <w:kern w:val="2"/>
                <w:szCs w:val="24"/>
              </w:rPr>
            </w:pPr>
          </w:p>
        </w:tc>
        <w:tc>
          <w:tcPr>
            <w:tcW w:w="3240" w:type="dxa"/>
          </w:tcPr>
          <w:p w14:paraId="58983992" w14:textId="77777777" w:rsidR="00976DEB" w:rsidRDefault="00976DEB" w:rsidP="00976DEB">
            <w:pPr>
              <w:rPr>
                <w:kern w:val="2"/>
                <w:szCs w:val="24"/>
              </w:rPr>
            </w:pPr>
            <w:r>
              <w:rPr>
                <w:kern w:val="2"/>
                <w:szCs w:val="24"/>
              </w:rPr>
              <w:t>1.1.5. Atsiskaitomoji sąskaita</w:t>
            </w:r>
          </w:p>
        </w:tc>
        <w:tc>
          <w:tcPr>
            <w:tcW w:w="3510" w:type="dxa"/>
          </w:tcPr>
          <w:p w14:paraId="62E56AEE" w14:textId="77777777" w:rsidR="00976DEB" w:rsidRDefault="00976DEB" w:rsidP="00976DEB">
            <w:pPr>
              <w:rPr>
                <w:kern w:val="2"/>
                <w:szCs w:val="24"/>
              </w:rPr>
            </w:pPr>
          </w:p>
        </w:tc>
      </w:tr>
      <w:tr w:rsidR="00976DEB" w14:paraId="6B7E848E" w14:textId="77777777">
        <w:tc>
          <w:tcPr>
            <w:tcW w:w="2808" w:type="dxa"/>
            <w:vMerge/>
          </w:tcPr>
          <w:p w14:paraId="4F4A34C0" w14:textId="77777777" w:rsidR="00976DEB" w:rsidRDefault="00976DEB" w:rsidP="00976DEB">
            <w:pPr>
              <w:rPr>
                <w:kern w:val="2"/>
                <w:szCs w:val="24"/>
              </w:rPr>
            </w:pPr>
          </w:p>
        </w:tc>
        <w:tc>
          <w:tcPr>
            <w:tcW w:w="3240" w:type="dxa"/>
          </w:tcPr>
          <w:p w14:paraId="6CD6859C" w14:textId="77777777" w:rsidR="00976DEB" w:rsidRDefault="00976DEB" w:rsidP="00976DEB">
            <w:pPr>
              <w:rPr>
                <w:kern w:val="2"/>
                <w:szCs w:val="24"/>
              </w:rPr>
            </w:pPr>
            <w:r>
              <w:rPr>
                <w:kern w:val="2"/>
                <w:szCs w:val="24"/>
              </w:rPr>
              <w:t>1.1.6. Bankas, banko kodas</w:t>
            </w:r>
          </w:p>
        </w:tc>
        <w:tc>
          <w:tcPr>
            <w:tcW w:w="3510" w:type="dxa"/>
          </w:tcPr>
          <w:p w14:paraId="7CD0A608" w14:textId="77777777" w:rsidR="00976DEB" w:rsidRDefault="00976DEB" w:rsidP="00976DEB">
            <w:pPr>
              <w:rPr>
                <w:kern w:val="2"/>
                <w:szCs w:val="24"/>
              </w:rPr>
            </w:pPr>
          </w:p>
        </w:tc>
      </w:tr>
      <w:tr w:rsidR="00976DEB" w14:paraId="3C8A477F" w14:textId="77777777">
        <w:tc>
          <w:tcPr>
            <w:tcW w:w="2808" w:type="dxa"/>
            <w:vMerge/>
          </w:tcPr>
          <w:p w14:paraId="6FB01AF8" w14:textId="77777777" w:rsidR="00976DEB" w:rsidRDefault="00976DEB" w:rsidP="00976DEB">
            <w:pPr>
              <w:rPr>
                <w:kern w:val="2"/>
                <w:szCs w:val="24"/>
              </w:rPr>
            </w:pPr>
          </w:p>
        </w:tc>
        <w:tc>
          <w:tcPr>
            <w:tcW w:w="3240" w:type="dxa"/>
          </w:tcPr>
          <w:p w14:paraId="52077EC6" w14:textId="77777777" w:rsidR="00976DEB" w:rsidRDefault="00976DEB" w:rsidP="00976DEB">
            <w:pPr>
              <w:rPr>
                <w:kern w:val="2"/>
                <w:szCs w:val="24"/>
              </w:rPr>
            </w:pPr>
            <w:r>
              <w:rPr>
                <w:kern w:val="2"/>
                <w:szCs w:val="24"/>
              </w:rPr>
              <w:t>1.1.7. Telefonas</w:t>
            </w:r>
          </w:p>
        </w:tc>
        <w:tc>
          <w:tcPr>
            <w:tcW w:w="3510" w:type="dxa"/>
          </w:tcPr>
          <w:p w14:paraId="04975451" w14:textId="3E024499" w:rsidR="00976DEB" w:rsidRDefault="00976DEB" w:rsidP="00976DEB">
            <w:pPr>
              <w:rPr>
                <w:kern w:val="2"/>
                <w:szCs w:val="24"/>
              </w:rPr>
            </w:pPr>
            <w:r w:rsidRPr="008D6090">
              <w:t>+370 5 266 4201</w:t>
            </w:r>
          </w:p>
        </w:tc>
      </w:tr>
      <w:tr w:rsidR="00976DEB" w14:paraId="7B8191B7" w14:textId="77777777">
        <w:tc>
          <w:tcPr>
            <w:tcW w:w="2808" w:type="dxa"/>
            <w:vMerge/>
          </w:tcPr>
          <w:p w14:paraId="1FE5A316" w14:textId="77777777" w:rsidR="00976DEB" w:rsidRDefault="00976DEB" w:rsidP="00976DEB">
            <w:pPr>
              <w:rPr>
                <w:kern w:val="2"/>
                <w:szCs w:val="24"/>
              </w:rPr>
            </w:pPr>
          </w:p>
        </w:tc>
        <w:tc>
          <w:tcPr>
            <w:tcW w:w="3240" w:type="dxa"/>
          </w:tcPr>
          <w:p w14:paraId="47AE5590" w14:textId="77777777" w:rsidR="00976DEB" w:rsidRDefault="00976DEB" w:rsidP="00976DEB">
            <w:pPr>
              <w:rPr>
                <w:kern w:val="2"/>
                <w:szCs w:val="24"/>
              </w:rPr>
            </w:pPr>
            <w:r>
              <w:rPr>
                <w:kern w:val="2"/>
                <w:szCs w:val="24"/>
              </w:rPr>
              <w:t>1.1.8. El. paštas</w:t>
            </w:r>
          </w:p>
        </w:tc>
        <w:tc>
          <w:tcPr>
            <w:tcW w:w="3510" w:type="dxa"/>
          </w:tcPr>
          <w:p w14:paraId="06155599" w14:textId="647E999B" w:rsidR="00976DEB" w:rsidRDefault="00982E3A" w:rsidP="00976DEB">
            <w:pPr>
              <w:rPr>
                <w:kern w:val="2"/>
                <w:szCs w:val="24"/>
              </w:rPr>
            </w:pPr>
            <w:hyperlink r:id="rId10" w:history="1">
              <w:r w:rsidR="00976DEB" w:rsidRPr="00976DEB">
                <w:rPr>
                  <w:rStyle w:val="Hipersaitas"/>
                </w:rPr>
                <w:t>post@socmin.lt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13031517" w:rsidR="00027B83" w:rsidRDefault="000B0897">
            <w:pPr>
              <w:rPr>
                <w:b/>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589466D3" w:rsidR="00027B83" w:rsidRDefault="000B0897">
            <w:pPr>
              <w:rPr>
                <w:b/>
                <w:kern w:val="2"/>
                <w:szCs w:val="24"/>
              </w:rPr>
            </w:pPr>
            <w:r>
              <w:rPr>
                <w:b/>
                <w:kern w:val="2"/>
                <w:szCs w:val="24"/>
              </w:rPr>
              <w:t xml:space="preserve">2.1. </w:t>
            </w:r>
            <w:r w:rsidR="001F331C" w:rsidRPr="001F331C">
              <w:rPr>
                <w:b/>
                <w:kern w:val="2"/>
                <w:szCs w:val="24"/>
              </w:rPr>
              <w:t>Pirkėjo kontaktiniai asmenys, atsakingi už Sutarties vykdymą, Paslaugų priėmimą ir turintys teisę pasirašyti Paslaugų perdavimo–priėmimo aktą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00D228AD" w:rsidR="00027B83" w:rsidRDefault="000B0897">
            <w:pPr>
              <w:rPr>
                <w:b/>
                <w:kern w:val="2"/>
                <w:szCs w:val="24"/>
              </w:rPr>
            </w:pPr>
            <w:r>
              <w:rPr>
                <w:b/>
                <w:kern w:val="2"/>
                <w:szCs w:val="24"/>
              </w:rPr>
              <w:t xml:space="preserve">2.2. </w:t>
            </w:r>
            <w:r w:rsidR="001F331C" w:rsidRPr="001F331C">
              <w:rPr>
                <w:b/>
                <w:kern w:val="2"/>
                <w:szCs w:val="24"/>
              </w:rPr>
              <w:t xml:space="preserve">Tiekėjo kontaktiniai asmenys, atsakingi už Sutarties vykdymą ir </w:t>
            </w:r>
            <w:r w:rsidR="001F331C" w:rsidRPr="001F331C">
              <w:rPr>
                <w:b/>
                <w:kern w:val="2"/>
                <w:szCs w:val="24"/>
              </w:rPr>
              <w:lastRenderedPageBreak/>
              <w:t>turintys teisę pasirašyti Paslaugų perdavimo–priėmimo aktą</w:t>
            </w:r>
          </w:p>
        </w:tc>
        <w:tc>
          <w:tcPr>
            <w:tcW w:w="6441" w:type="dxa"/>
            <w:gridSpan w:val="2"/>
          </w:tcPr>
          <w:p w14:paraId="420CAB0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5D94259" w:rsidR="00027B83" w:rsidRDefault="000B0897">
            <w:pPr>
              <w:rPr>
                <w:color w:val="000000"/>
                <w:kern w:val="2"/>
                <w:szCs w:val="24"/>
              </w:rPr>
            </w:pPr>
            <w:r>
              <w:rPr>
                <w:kern w:val="2"/>
                <w:szCs w:val="24"/>
              </w:rPr>
              <w:t xml:space="preserve">Tiekėjas įsipareigoja Sutartyje numatytomis sąlygomis suteikti </w:t>
            </w:r>
            <w:r w:rsidR="00B55626" w:rsidRPr="00B55626">
              <w:rPr>
                <w:kern w:val="2"/>
                <w:szCs w:val="24"/>
              </w:rPr>
              <w:t xml:space="preserve">RRF projekto „Socialinių paslaugų prieinamumo didinimas“ kitų el. paslaugų programinės įrangos kūrimo </w:t>
            </w:r>
            <w:r w:rsidR="00106061">
              <w:rPr>
                <w:kern w:val="2"/>
                <w:szCs w:val="24"/>
              </w:rPr>
              <w:t>p</w:t>
            </w:r>
            <w:r>
              <w:rPr>
                <w:kern w:val="2"/>
                <w:szCs w:val="24"/>
              </w:rPr>
              <w:t xml:space="preserve">aslaugas </w:t>
            </w:r>
            <w:r>
              <w:rPr>
                <w:color w:val="000000"/>
                <w:kern w:val="2"/>
                <w:szCs w:val="24"/>
              </w:rPr>
              <w:t>(toliau – Paslaugos).</w:t>
            </w:r>
          </w:p>
          <w:p w14:paraId="27730B38" w14:textId="0022F55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F331C">
              <w:rPr>
                <w:color w:val="000000"/>
                <w:kern w:val="2"/>
                <w:szCs w:val="24"/>
              </w:rPr>
              <w:t>1</w:t>
            </w:r>
            <w:r>
              <w:rPr>
                <w:color w:val="000000"/>
                <w:kern w:val="2"/>
                <w:szCs w:val="24"/>
              </w:rPr>
              <w:t xml:space="preserve"> „Techninė specifikacija“ (toliau – Techninė specifikacija) ir Sutarties priede Nr. </w:t>
            </w:r>
            <w:r w:rsidR="001F331C">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F38FF59" w14:textId="77777777" w:rsidR="007C7CC4" w:rsidRDefault="007C7CC4" w:rsidP="007C7CC4">
            <w:pPr>
              <w:rPr>
                <w:kern w:val="2"/>
                <w:szCs w:val="24"/>
              </w:rPr>
            </w:pPr>
            <w:bookmarkStart w:id="0" w:name="_Hlk191015690"/>
            <w:r>
              <w:rPr>
                <w:kern w:val="2"/>
                <w:szCs w:val="24"/>
              </w:rPr>
              <w:t xml:space="preserve">Europos Sąjungos lėšomis bendrai finansuojamo projekto Nr. </w:t>
            </w:r>
            <w:r w:rsidRPr="00407C6F">
              <w:rPr>
                <w:kern w:val="2"/>
                <w:szCs w:val="24"/>
              </w:rPr>
              <w:t>02-088-P-0001</w:t>
            </w:r>
            <w:r>
              <w:rPr>
                <w:kern w:val="2"/>
                <w:szCs w:val="24"/>
              </w:rPr>
              <w:t>,</w:t>
            </w:r>
            <w:r w:rsidRPr="00407C6F">
              <w:rPr>
                <w:kern w:val="2"/>
                <w:szCs w:val="24"/>
              </w:rPr>
              <w:t xml:space="preserve"> </w:t>
            </w:r>
            <w:r>
              <w:rPr>
                <w:kern w:val="2"/>
                <w:szCs w:val="24"/>
              </w:rPr>
              <w:t xml:space="preserve">pavadinimas </w:t>
            </w:r>
            <w:r w:rsidRPr="00407C6F">
              <w:rPr>
                <w:kern w:val="2"/>
                <w:szCs w:val="24"/>
              </w:rPr>
              <w:t>„Socialinių paslaugų prieinamumo didinimas“</w:t>
            </w:r>
            <w:bookmarkEnd w:id="0"/>
            <w:r>
              <w:rPr>
                <w:kern w:val="2"/>
                <w:szCs w:val="24"/>
              </w:rPr>
              <w:t>.</w:t>
            </w:r>
          </w:p>
          <w:p w14:paraId="12762990" w14:textId="14E6692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756243" w:rsidR="00027B83" w:rsidRPr="001F331C" w:rsidRDefault="000B0897" w:rsidP="001F331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16B84C5" w:rsidR="00027B83" w:rsidRPr="0028113C" w:rsidRDefault="00BB17F5">
            <w:pPr>
              <w:rPr>
                <w:color w:val="FF0000"/>
                <w:szCs w:val="24"/>
              </w:rPr>
            </w:pPr>
            <w:bookmarkStart w:id="1" w:name="_Hlk200977069"/>
            <w:r w:rsidRPr="002372B2">
              <w:rPr>
                <w:szCs w:val="24"/>
              </w:rPr>
              <w:t xml:space="preserve">Tiekėjas Paslaugas įsipareigoja </w:t>
            </w:r>
            <w:r w:rsidR="00976DEB">
              <w:rPr>
                <w:szCs w:val="24"/>
              </w:rPr>
              <w:t>su</w:t>
            </w:r>
            <w:r w:rsidRPr="002372B2">
              <w:rPr>
                <w:szCs w:val="24"/>
              </w:rPr>
              <w:t xml:space="preserve">teikti </w:t>
            </w:r>
            <w:r w:rsidR="00976DEB">
              <w:rPr>
                <w:szCs w:val="24"/>
              </w:rPr>
              <w:t xml:space="preserve">Paslaugas per 7 (septynis) mėnesius </w:t>
            </w:r>
            <w:r w:rsidRPr="002372B2">
              <w:rPr>
                <w:szCs w:val="24"/>
              </w:rPr>
              <w:t>nuo Sutarties įsigaliojimo dienos</w:t>
            </w:r>
            <w:r w:rsidR="007F583F">
              <w:rPr>
                <w:szCs w:val="24"/>
              </w:rPr>
              <w:t xml:space="preserve"> </w:t>
            </w:r>
            <w:bookmarkStart w:id="2" w:name="_Hlk200977295"/>
            <w:r w:rsidR="007F583F">
              <w:rPr>
                <w:szCs w:val="24"/>
              </w:rPr>
              <w:t xml:space="preserve">be ne vėliau </w:t>
            </w:r>
            <w:r w:rsidRPr="002372B2">
              <w:rPr>
                <w:b/>
                <w:szCs w:val="24"/>
              </w:rPr>
              <w:t xml:space="preserve">iki </w:t>
            </w:r>
            <w:r w:rsidR="00E867C2" w:rsidRPr="002372B2">
              <w:rPr>
                <w:b/>
                <w:szCs w:val="24"/>
              </w:rPr>
              <w:t>2026</w:t>
            </w:r>
            <w:r w:rsidR="0018273F">
              <w:rPr>
                <w:b/>
                <w:szCs w:val="24"/>
              </w:rPr>
              <w:t xml:space="preserve"> </w:t>
            </w:r>
            <w:r w:rsidR="007F583F">
              <w:rPr>
                <w:b/>
                <w:szCs w:val="24"/>
              </w:rPr>
              <w:t>m balandžio 30</w:t>
            </w:r>
            <w:r w:rsidR="0018273F">
              <w:rPr>
                <w:b/>
                <w:szCs w:val="24"/>
              </w:rPr>
              <w:t xml:space="preserve"> </w:t>
            </w:r>
            <w:r w:rsidR="007F583F">
              <w:rPr>
                <w:b/>
                <w:szCs w:val="24"/>
              </w:rPr>
              <w:t>d.</w:t>
            </w:r>
            <w:bookmarkEnd w:id="2"/>
            <w:bookmarkEnd w:id="1"/>
            <w:r w:rsidR="00E867C2" w:rsidRPr="002372B2">
              <w:rPr>
                <w:szCs w:val="24"/>
              </w:rPr>
              <w:t xml:space="preserve"> Atskiriems Paslaugų teikimo etapams taikomi preliminarūs terminai nurodyti Techninės specifikacijos </w:t>
            </w:r>
            <w:hyperlink r:id="rId11" w:anchor="_Reikalavimai_Paslaugų_teikimo" w:history="1">
              <w:r w:rsidR="00E867C2" w:rsidRPr="002372B2">
                <w:rPr>
                  <w:rStyle w:val="Hipersaitas"/>
                  <w:color w:val="auto"/>
                  <w:szCs w:val="24"/>
                  <w:u w:val="none"/>
                </w:rPr>
                <w:t>4.2 skyriuje</w:t>
              </w:r>
            </w:hyperlink>
            <w:r w:rsidR="00E867C2" w:rsidRPr="002372B2">
              <w:rPr>
                <w:szCs w:val="24"/>
              </w:rPr>
              <w:t>. Konkretūs Paslaugų teikimo etapų terminai bus nustatyti Projekto valdymo plane.</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684BF6B" w:rsidR="007A75C6" w:rsidRPr="0099295A" w:rsidRDefault="00663B69" w:rsidP="007A75C6">
            <w:pPr>
              <w:rPr>
                <w:szCs w:val="24"/>
              </w:rPr>
            </w:pPr>
            <w:r w:rsidRPr="0099295A">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3016D20" w:rsidR="00027B83" w:rsidRPr="0099295A" w:rsidRDefault="0099295A">
            <w:pPr>
              <w:rPr>
                <w:szCs w:val="24"/>
              </w:rPr>
            </w:pPr>
            <w:r w:rsidRPr="0099295A">
              <w:rPr>
                <w:kern w:val="2"/>
                <w:szCs w:val="24"/>
              </w:rPr>
              <w:t>Netaikoma</w:t>
            </w:r>
          </w:p>
        </w:tc>
      </w:tr>
      <w:tr w:rsidR="00027B83" w14:paraId="63190814" w14:textId="77777777" w:rsidTr="002D58E3">
        <w:trPr>
          <w:trHeight w:val="9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051551" w:rsidR="00027B83" w:rsidRPr="0099295A" w:rsidRDefault="000B0897">
            <w:pPr>
              <w:rPr>
                <w:szCs w:val="24"/>
              </w:rPr>
            </w:pPr>
            <w:r w:rsidRPr="0099295A">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2E4C2045" w:rsidR="00027B83" w:rsidRPr="0099295A" w:rsidRDefault="000B0897" w:rsidP="002D58E3">
            <w:pPr>
              <w:jc w:val="both"/>
              <w:rPr>
                <w:szCs w:val="24"/>
              </w:rPr>
            </w:pPr>
            <w:r w:rsidRPr="0099295A">
              <w:rPr>
                <w:kern w:val="2"/>
                <w:szCs w:val="24"/>
              </w:rPr>
              <w:t>Turi būti pateikiami šie dokumentai: Paslaugų 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FB9DCA3" w14:textId="77777777" w:rsidR="00464CEE" w:rsidRDefault="00464CEE" w:rsidP="00464CEE">
            <w:pPr>
              <w:rPr>
                <w:kern w:val="2"/>
                <w:szCs w:val="24"/>
              </w:rPr>
            </w:pPr>
            <w:r>
              <w:rPr>
                <w:kern w:val="2"/>
                <w:szCs w:val="24"/>
              </w:rPr>
              <w:t>Fiksuotos kainos kainodara</w:t>
            </w:r>
          </w:p>
          <w:p w14:paraId="1199C3A4" w14:textId="5635A6D1" w:rsidR="00027B83" w:rsidRPr="0028113C" w:rsidRDefault="00027B83">
            <w:pPr>
              <w:rPr>
                <w:color w:val="FF0000"/>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0D44B079"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6C8DB196" w14:textId="77777777" w:rsidR="00BE039D" w:rsidRDefault="00BE039D" w:rsidP="00BE039D">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E2A767" w14:textId="77777777" w:rsidR="00BE039D" w:rsidRDefault="00BE039D" w:rsidP="00BE039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3CE114" w14:textId="77777777" w:rsidR="00BE039D" w:rsidRDefault="00BE039D" w:rsidP="00BE039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51E94A" w14:textId="66937AC1" w:rsidR="00027B83" w:rsidRPr="0028113C" w:rsidRDefault="00BE039D" w:rsidP="00BE039D">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D244B00"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35C8C07" w:rsidR="00027B83" w:rsidRPr="00FD77C4" w:rsidRDefault="000B0897">
            <w:pPr>
              <w:rPr>
                <w:kern w:val="2"/>
                <w:szCs w:val="24"/>
              </w:rPr>
            </w:pPr>
            <w:r w:rsidRPr="00FD77C4">
              <w:rPr>
                <w:kern w:val="2"/>
                <w:szCs w:val="24"/>
              </w:rPr>
              <w:t xml:space="preserve">Sutarties </w:t>
            </w:r>
            <w:r w:rsidR="00BE039D" w:rsidRPr="00FD77C4">
              <w:rPr>
                <w:kern w:val="2"/>
                <w:szCs w:val="24"/>
              </w:rPr>
              <w:t>kaina</w:t>
            </w:r>
            <w:r w:rsidRPr="00FD77C4">
              <w:rPr>
                <w:kern w:val="2"/>
                <w:szCs w:val="24"/>
              </w:rPr>
              <w:t xml:space="preserve"> bus perskaičiuojam</w:t>
            </w:r>
            <w:r w:rsidR="00BE039D" w:rsidRPr="00FD77C4">
              <w:rPr>
                <w:kern w:val="2"/>
                <w:szCs w:val="24"/>
              </w:rPr>
              <w:t>a</w:t>
            </w:r>
            <w:r w:rsidRPr="00FD77C4">
              <w:rPr>
                <w:kern w:val="2"/>
                <w:szCs w:val="24"/>
              </w:rPr>
              <w:t>:</w:t>
            </w:r>
          </w:p>
          <w:p w14:paraId="403BE116" w14:textId="77777777" w:rsidR="00982E3A" w:rsidRDefault="000B0897">
            <w:pPr>
              <w:rPr>
                <w:kern w:val="2"/>
                <w:szCs w:val="24"/>
              </w:rPr>
            </w:pPr>
            <w:r>
              <w:rPr>
                <w:kern w:val="2"/>
                <w:szCs w:val="24"/>
              </w:rPr>
              <w:t>5.3.1. dėl PVM tarifo pasikeitimo</w:t>
            </w:r>
            <w:r w:rsidR="00982E3A">
              <w:rPr>
                <w:kern w:val="2"/>
                <w:szCs w:val="24"/>
              </w:rPr>
              <w:t>;</w:t>
            </w:r>
          </w:p>
          <w:p w14:paraId="309BB6A3" w14:textId="655C4C18" w:rsidR="00027B83" w:rsidRPr="00E52059" w:rsidRDefault="00982E3A">
            <w:pPr>
              <w:rPr>
                <w:kern w:val="2"/>
                <w:szCs w:val="24"/>
              </w:rPr>
            </w:pPr>
            <w:r w:rsidRPr="00982E3A">
              <w:rPr>
                <w:kern w:val="2"/>
                <w:szCs w:val="24"/>
              </w:rPr>
              <w:t>5.3.3. dėl kainų lygio pokyčio</w:t>
            </w:r>
            <w:r w:rsidR="002D58E3">
              <w:rPr>
                <w:kern w:val="2"/>
                <w:szCs w:val="24"/>
              </w:rPr>
              <w:t>.</w:t>
            </w:r>
          </w:p>
          <w:p w14:paraId="662EA503" w14:textId="4AB9743C"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2D58E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2D58E3">
            <w:pPr>
              <w:jc w:val="both"/>
              <w:rPr>
                <w:kern w:val="2"/>
                <w:szCs w:val="24"/>
              </w:rPr>
            </w:pPr>
          </w:p>
          <w:p w14:paraId="20571E9F" w14:textId="77777777" w:rsidR="00027B83" w:rsidRDefault="000B0897" w:rsidP="002D58E3">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8DA119B" w:rsidR="00027B83" w:rsidRDefault="00027B83">
            <w:pPr>
              <w:rPr>
                <w:szCs w:val="24"/>
              </w:rPr>
            </w:pPr>
          </w:p>
        </w:tc>
      </w:tr>
      <w:tr w:rsidR="006F0803" w14:paraId="022882B0" w14:textId="77777777">
        <w:trPr>
          <w:trHeight w:val="300"/>
        </w:trPr>
        <w:tc>
          <w:tcPr>
            <w:tcW w:w="3094" w:type="dxa"/>
            <w:gridSpan w:val="2"/>
          </w:tcPr>
          <w:p w14:paraId="34D2BE09" w14:textId="0945614D" w:rsidR="006F0803" w:rsidRPr="00E52059" w:rsidRDefault="006F0803" w:rsidP="006F0803">
            <w:pPr>
              <w:rPr>
                <w:bCs/>
                <w:kern w:val="2"/>
                <w:szCs w:val="24"/>
              </w:rPr>
            </w:pPr>
            <w:r>
              <w:rPr>
                <w:b/>
                <w:kern w:val="2"/>
                <w:szCs w:val="24"/>
              </w:rPr>
              <w:t>5.3.3. Sutarties kainos / įkainių peržiūra dėl kainų lygio pokyčio</w:t>
            </w:r>
          </w:p>
        </w:tc>
        <w:tc>
          <w:tcPr>
            <w:tcW w:w="6441" w:type="dxa"/>
            <w:gridSpan w:val="2"/>
          </w:tcPr>
          <w:p w14:paraId="0B1AFD1A" w14:textId="77777777" w:rsidR="00982E3A" w:rsidRPr="00E52059" w:rsidRDefault="00982E3A" w:rsidP="00982E3A">
            <w:pPr>
              <w:jc w:val="both"/>
              <w:rPr>
                <w:kern w:val="2"/>
                <w:szCs w:val="24"/>
              </w:rPr>
            </w:pPr>
            <w:r w:rsidRPr="00E52059">
              <w:rPr>
                <w:kern w:val="2"/>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256C86B8" w14:textId="77777777" w:rsidR="00982E3A" w:rsidRPr="00E52059" w:rsidRDefault="00982E3A" w:rsidP="00982E3A">
            <w:pPr>
              <w:jc w:val="both"/>
              <w:rPr>
                <w:kern w:val="2"/>
                <w:szCs w:val="24"/>
              </w:rPr>
            </w:pPr>
            <w:r w:rsidRPr="00E52059">
              <w:rPr>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4F790421" w14:textId="77777777" w:rsidR="00982E3A" w:rsidRPr="00E52059" w:rsidRDefault="00982E3A" w:rsidP="00982E3A">
            <w:pPr>
              <w:jc w:val="both"/>
              <w:rPr>
                <w:kern w:val="2"/>
                <w:szCs w:val="24"/>
              </w:rPr>
            </w:pPr>
            <w:r w:rsidRPr="00E52059">
              <w:rPr>
                <w:kern w:val="2"/>
                <w:szCs w:val="24"/>
              </w:rPr>
              <w:t>5.3.3.3. Jeigu Paslaugų teikimas vėluoja dėl Tiekėjo kaltės, uždelstų suteikti Paslaugų kaina / įkainiai nėra perskaičiuojami dėl kainų lygio kilimo (gali būti mažinami, tačiau negali būti didinami).</w:t>
            </w:r>
          </w:p>
          <w:p w14:paraId="70A0442C" w14:textId="77777777" w:rsidR="00982E3A" w:rsidRPr="00E52059" w:rsidRDefault="00982E3A" w:rsidP="00982E3A">
            <w:pPr>
              <w:jc w:val="both"/>
              <w:rPr>
                <w:kern w:val="2"/>
                <w:szCs w:val="24"/>
              </w:rPr>
            </w:pPr>
            <w:r w:rsidRPr="00E52059">
              <w:rPr>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643230" w14:textId="77777777" w:rsidR="00982E3A" w:rsidRPr="00E52059" w:rsidRDefault="00982E3A" w:rsidP="00982E3A">
            <w:pPr>
              <w:jc w:val="both"/>
              <w:rPr>
                <w:kern w:val="2"/>
                <w:szCs w:val="24"/>
              </w:rPr>
            </w:pPr>
            <w:r w:rsidRPr="00E52059">
              <w:rPr>
                <w:kern w:val="2"/>
                <w:szCs w:val="24"/>
              </w:rPr>
              <w:t xml:space="preserve">5.3.3.5. Šalys privalo Susitarime nurodyti vartojimo prekių ir paslaugų indekso reikšmę laikotarpio pradžioje ir jo nustatymo datą, indekso reikšmę laikotarpio pabaigoje ir jo nustatymo datą, </w:t>
            </w:r>
            <w:r w:rsidRPr="00E52059">
              <w:rPr>
                <w:kern w:val="2"/>
                <w:szCs w:val="24"/>
              </w:rPr>
              <w:lastRenderedPageBreak/>
              <w:t>kainų pokytį (k), perskaičiuotą Sutarties kainą / įkainius, perskaičiuotą Pradinės Sutarties vertę.</w:t>
            </w:r>
          </w:p>
          <w:p w14:paraId="51E62BFC" w14:textId="77777777" w:rsidR="00982E3A" w:rsidRPr="00E52059" w:rsidRDefault="00982E3A" w:rsidP="00982E3A">
            <w:pPr>
              <w:jc w:val="both"/>
              <w:rPr>
                <w:kern w:val="2"/>
                <w:szCs w:val="24"/>
              </w:rPr>
            </w:pPr>
            <w:r w:rsidRPr="00E52059">
              <w:rPr>
                <w:kern w:val="2"/>
                <w:szCs w:val="24"/>
              </w:rPr>
              <w:t>5.3.3.6. Nauja Sutarties kaina / įkainiai apskaičiuojami pagal žemiau pateiktą formulę:</w:t>
            </w:r>
          </w:p>
          <w:p w14:paraId="06324681" w14:textId="77777777" w:rsidR="00982E3A" w:rsidRPr="00E52059" w:rsidRDefault="00982E3A" w:rsidP="00982E3A">
            <w:pPr>
              <w:jc w:val="both"/>
              <w:rPr>
                <w:kern w:val="2"/>
                <w:szCs w:val="24"/>
              </w:rPr>
            </w:pPr>
          </w:p>
          <w:p w14:paraId="51C7822D" w14:textId="77777777" w:rsidR="00982E3A" w:rsidRPr="00E52059" w:rsidRDefault="00982E3A" w:rsidP="00982E3A">
            <w:pPr>
              <w:jc w:val="both"/>
              <w:rPr>
                <w:kern w:val="2"/>
                <w:szCs w:val="24"/>
              </w:rPr>
            </w:pPr>
            <w:r w:rsidRPr="00E52059">
              <w:rPr>
                <w:kern w:val="2"/>
                <w:szCs w:val="24"/>
              </w:rPr>
              <w:t>a_1=a+(k/100×a), kur a – kaina / įkainis (Eur be PVM) (jei peržiūra jau buvo atlikta, tai po paskutinio perskaičiavimo)</w:t>
            </w:r>
          </w:p>
          <w:p w14:paraId="6DD9E4D7" w14:textId="77777777" w:rsidR="00982E3A" w:rsidRPr="00E52059" w:rsidRDefault="00982E3A" w:rsidP="00982E3A">
            <w:pPr>
              <w:jc w:val="both"/>
              <w:rPr>
                <w:kern w:val="2"/>
                <w:szCs w:val="24"/>
              </w:rPr>
            </w:pPr>
            <w:r w:rsidRPr="00E52059">
              <w:rPr>
                <w:kern w:val="2"/>
                <w:szCs w:val="24"/>
              </w:rPr>
              <w:t>a1 – perskaičiuota (pakeista) kaina / įkainis (Eur be PVM)</w:t>
            </w:r>
          </w:p>
          <w:p w14:paraId="5B2D0CE8" w14:textId="77777777" w:rsidR="00982E3A" w:rsidRPr="00E52059" w:rsidRDefault="00982E3A" w:rsidP="00982E3A">
            <w:pPr>
              <w:jc w:val="both"/>
              <w:rPr>
                <w:kern w:val="2"/>
                <w:szCs w:val="24"/>
              </w:rPr>
            </w:pPr>
            <w:r w:rsidRPr="00E52059">
              <w:rPr>
                <w:kern w:val="2"/>
                <w:szCs w:val="24"/>
              </w:rPr>
              <w:t>k – pagal vartotojų kainų indeksą apskaičiuotas Vartojimo prekių ir paslaugų kainų pokytis (padidėjimas arba sumažėjimas) (%). „k“ reikšmė skaičiuojama pagal:</w:t>
            </w:r>
          </w:p>
          <w:p w14:paraId="6A550369" w14:textId="77777777" w:rsidR="00982E3A" w:rsidRPr="00E52059" w:rsidRDefault="00982E3A" w:rsidP="00982E3A">
            <w:pPr>
              <w:jc w:val="both"/>
              <w:rPr>
                <w:kern w:val="2"/>
                <w:szCs w:val="24"/>
              </w:rPr>
            </w:pPr>
            <w:r w:rsidRPr="00E52059">
              <w:rPr>
                <w:kern w:val="2"/>
                <w:szCs w:val="24"/>
              </w:rPr>
              <w:t>k =</w:t>
            </w:r>
            <w:proofErr w:type="spellStart"/>
            <w:r w:rsidRPr="00E52059">
              <w:rPr>
                <w:kern w:val="2"/>
                <w:szCs w:val="24"/>
              </w:rPr>
              <w:t>Ind_naujausias</w:t>
            </w:r>
            <w:proofErr w:type="spellEnd"/>
            <w:r w:rsidRPr="00E52059">
              <w:rPr>
                <w:kern w:val="2"/>
                <w:szCs w:val="24"/>
              </w:rPr>
              <w:t>/</w:t>
            </w:r>
            <w:proofErr w:type="spellStart"/>
            <w:r w:rsidRPr="00E52059">
              <w:rPr>
                <w:kern w:val="2"/>
                <w:szCs w:val="24"/>
              </w:rPr>
              <w:t>Ind_pradžia</w:t>
            </w:r>
            <w:proofErr w:type="spellEnd"/>
            <w:r w:rsidRPr="00E52059">
              <w:rPr>
                <w:kern w:val="2"/>
                <w:szCs w:val="24"/>
              </w:rPr>
              <w:t xml:space="preserve"> ×100-100, (proc.) kur</w:t>
            </w:r>
          </w:p>
          <w:p w14:paraId="5A70B8E5" w14:textId="77777777" w:rsidR="00982E3A" w:rsidRPr="00E52059" w:rsidRDefault="00982E3A" w:rsidP="00982E3A">
            <w:pPr>
              <w:jc w:val="both"/>
              <w:rPr>
                <w:kern w:val="2"/>
                <w:szCs w:val="24"/>
              </w:rPr>
            </w:pPr>
            <w:proofErr w:type="spellStart"/>
            <w:r w:rsidRPr="00E52059">
              <w:rPr>
                <w:kern w:val="2"/>
                <w:szCs w:val="24"/>
              </w:rPr>
              <w:t>Indnaujausias</w:t>
            </w:r>
            <w:proofErr w:type="spellEnd"/>
            <w:r w:rsidRPr="00E52059">
              <w:rPr>
                <w:kern w:val="2"/>
                <w:szCs w:val="24"/>
              </w:rPr>
              <w:t xml:space="preserve"> – kreipimosi dėl kainos / įkainių peržiūros išsiuntimo kitai Šaliai dieną paskelbtas naujausias vartojimo prekių ir paslaugų indeksas.</w:t>
            </w:r>
          </w:p>
          <w:p w14:paraId="31721CA8" w14:textId="77777777" w:rsidR="00982E3A" w:rsidRPr="00E52059" w:rsidRDefault="00982E3A" w:rsidP="00982E3A">
            <w:pPr>
              <w:jc w:val="both"/>
              <w:rPr>
                <w:kern w:val="2"/>
                <w:szCs w:val="24"/>
              </w:rPr>
            </w:pPr>
            <w:proofErr w:type="spellStart"/>
            <w:r w:rsidRPr="00E52059">
              <w:rPr>
                <w:kern w:val="2"/>
                <w:szCs w:val="24"/>
              </w:rPr>
              <w:t>Indpradžia</w:t>
            </w:r>
            <w:proofErr w:type="spellEnd"/>
            <w:r w:rsidRPr="00E52059">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C22F5A" w14:textId="77777777" w:rsidR="00982E3A" w:rsidRPr="00E52059" w:rsidRDefault="00982E3A" w:rsidP="00982E3A">
            <w:pPr>
              <w:jc w:val="both"/>
              <w:rPr>
                <w:kern w:val="2"/>
                <w:szCs w:val="24"/>
              </w:rPr>
            </w:pPr>
            <w:r w:rsidRPr="00E52059">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19F4CC4" w14:textId="77777777" w:rsidR="00982E3A" w:rsidRPr="00E52059" w:rsidRDefault="00982E3A" w:rsidP="00982E3A">
            <w:pPr>
              <w:jc w:val="both"/>
              <w:rPr>
                <w:kern w:val="2"/>
                <w:szCs w:val="24"/>
              </w:rPr>
            </w:pPr>
            <w:r w:rsidRPr="00E52059">
              <w:rPr>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750B01B" w14:textId="77777777" w:rsidR="00982E3A" w:rsidRPr="00E52059" w:rsidRDefault="00982E3A" w:rsidP="00982E3A">
            <w:pPr>
              <w:jc w:val="both"/>
              <w:rPr>
                <w:kern w:val="2"/>
                <w:szCs w:val="24"/>
              </w:rPr>
            </w:pPr>
            <w:r w:rsidRPr="00E52059">
              <w:rPr>
                <w:kern w:val="2"/>
                <w:szCs w:val="24"/>
              </w:rPr>
              <w:t>5.3.3.9. Susitarimas turi būti sudarytas per 7 (septines) darbo dienas nuo Šalies pateikto tinkamo prašymo perskaičiuoti Sutarties kainą / įkainius gavimo dienos.</w:t>
            </w:r>
          </w:p>
          <w:p w14:paraId="38752C12" w14:textId="3E12B198" w:rsidR="006F0803" w:rsidRDefault="00982E3A" w:rsidP="00982E3A">
            <w:pPr>
              <w:jc w:val="both"/>
              <w:rPr>
                <w:color w:val="4472C4"/>
                <w:kern w:val="2"/>
                <w:szCs w:val="24"/>
              </w:rPr>
            </w:pPr>
            <w:r w:rsidRPr="00E52059">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5B27DE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lastRenderedPageBreak/>
              <w:t>Netaikoma</w:t>
            </w:r>
          </w:p>
          <w:p w14:paraId="327A89C8" w14:textId="3ED19F2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770A5E9" w14:textId="08BA98A1" w:rsidR="00972E26" w:rsidRPr="00972E26" w:rsidRDefault="00972E26" w:rsidP="00972E26">
            <w:pPr>
              <w:rPr>
                <w:kern w:val="2"/>
                <w:szCs w:val="24"/>
              </w:rPr>
            </w:pPr>
            <w:r w:rsidRPr="00972E26">
              <w:rPr>
                <w:kern w:val="2"/>
                <w:szCs w:val="24"/>
              </w:rPr>
              <w:t xml:space="preserve">Pirkėjas atsiskaito su Tiekėju ne vėliau kaip per 30 (trisdešimt) kalendorinių dienų nuo </w:t>
            </w:r>
            <w:r w:rsidR="006217D8" w:rsidRPr="006217D8">
              <w:rPr>
                <w:kern w:val="2"/>
                <w:szCs w:val="24"/>
              </w:rPr>
              <w:t xml:space="preserve">suteiktų </w:t>
            </w:r>
            <w:r w:rsidR="006217D8">
              <w:rPr>
                <w:kern w:val="2"/>
                <w:szCs w:val="24"/>
              </w:rPr>
              <w:t>P</w:t>
            </w:r>
            <w:r w:rsidR="006217D8" w:rsidRPr="006217D8">
              <w:rPr>
                <w:kern w:val="2"/>
                <w:szCs w:val="24"/>
              </w:rPr>
              <w:t xml:space="preserve">aslaugų perdavimo-priėmimo akto pasirašymo ir </w:t>
            </w:r>
            <w:r w:rsidRPr="00972E26">
              <w:rPr>
                <w:kern w:val="2"/>
                <w:szCs w:val="24"/>
              </w:rPr>
              <w:t xml:space="preserve">Sąskaitos gavimo dienos. </w:t>
            </w:r>
          </w:p>
          <w:p w14:paraId="3799CCDD" w14:textId="77777777" w:rsidR="00972E26" w:rsidRPr="00972E26" w:rsidRDefault="00972E26" w:rsidP="00972E26">
            <w:pPr>
              <w:rPr>
                <w:kern w:val="2"/>
                <w:szCs w:val="24"/>
              </w:rPr>
            </w:pPr>
          </w:p>
          <w:p w14:paraId="2254FF72" w14:textId="77777777" w:rsidR="00972E26" w:rsidRPr="00910860" w:rsidRDefault="00972E26" w:rsidP="00972E26">
            <w:pPr>
              <w:rPr>
                <w:kern w:val="2"/>
                <w:szCs w:val="24"/>
              </w:rPr>
            </w:pPr>
            <w:r w:rsidRPr="00910860">
              <w:rPr>
                <w:kern w:val="2"/>
                <w:szCs w:val="24"/>
              </w:rPr>
              <w:t>Apmokėjimo sąlygos:</w:t>
            </w:r>
          </w:p>
          <w:p w14:paraId="573F2F97" w14:textId="5D37E48B" w:rsidR="007B5A1A" w:rsidRPr="00910860" w:rsidRDefault="007B5A1A" w:rsidP="007B5A1A">
            <w:pPr>
              <w:rPr>
                <w:kern w:val="2"/>
                <w:szCs w:val="24"/>
                <w:shd w:val="clear" w:color="auto" w:fill="FFFFFF"/>
              </w:rPr>
            </w:pPr>
            <w:r w:rsidRPr="00910860">
              <w:rPr>
                <w:kern w:val="2"/>
                <w:szCs w:val="24"/>
                <w:shd w:val="clear" w:color="auto" w:fill="FFFFFF"/>
              </w:rPr>
              <w:t>įvykdžius visus sutartinius įsipareigojimus, sumokama visa Sutarties kaina</w:t>
            </w:r>
            <w:r w:rsidR="006217D8">
              <w:rPr>
                <w:kern w:val="2"/>
                <w:szCs w:val="24"/>
                <w:shd w:val="clear" w:color="auto" w:fill="FFFFFF"/>
              </w:rPr>
              <w:t>.</w:t>
            </w:r>
          </w:p>
          <w:p w14:paraId="2E393D74" w14:textId="7F1EAF7C" w:rsidR="0076578B" w:rsidRDefault="0076578B" w:rsidP="00972E26">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1A92844" w:rsidR="006F0803" w:rsidRPr="00972E26" w:rsidRDefault="006F0803" w:rsidP="00972E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066F4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0F21178" w:rsidR="006F0803" w:rsidRPr="00972E2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194F59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9806D18" w:rsidR="00972E26" w:rsidRDefault="006F0803" w:rsidP="00972E26">
            <w:pPr>
              <w:rPr>
                <w:kern w:val="2"/>
                <w:szCs w:val="24"/>
              </w:rPr>
            </w:pPr>
            <w:r>
              <w:rPr>
                <w:kern w:val="2"/>
                <w:szCs w:val="24"/>
              </w:rPr>
              <w:t xml:space="preserve">Netaikoma </w:t>
            </w:r>
          </w:p>
          <w:p w14:paraId="449C3520" w14:textId="5A9FA41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6C3C4902" w:rsidR="00027B83" w:rsidRDefault="000B0897">
            <w:pPr>
              <w:rPr>
                <w:b/>
                <w:kern w:val="2"/>
                <w:szCs w:val="24"/>
              </w:rPr>
            </w:pPr>
            <w:r>
              <w:rPr>
                <w:kern w:val="2"/>
                <w:szCs w:val="24"/>
              </w:rPr>
              <w:t xml:space="preserve">Sutarties vykdymui pasitelkiami subtiekėjai ir (ar) specialistai yra nurodyti Sutarties priede Nr. </w:t>
            </w:r>
            <w:r w:rsidR="00972E26">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Pr="00FD77C4" w:rsidRDefault="000B0897">
            <w:pPr>
              <w:rPr>
                <w:b/>
                <w:kern w:val="2"/>
                <w:szCs w:val="24"/>
              </w:rPr>
            </w:pPr>
            <w:r w:rsidRPr="00FD77C4">
              <w:rPr>
                <w:b/>
                <w:kern w:val="2"/>
                <w:szCs w:val="24"/>
              </w:rPr>
              <w:t>8.1. Prievolių pagal Sutartį įvykdymo užtikrinimas</w:t>
            </w:r>
          </w:p>
        </w:tc>
        <w:tc>
          <w:tcPr>
            <w:tcW w:w="6441" w:type="dxa"/>
            <w:gridSpan w:val="2"/>
          </w:tcPr>
          <w:p w14:paraId="433F8DC3" w14:textId="77777777" w:rsidR="00B537C0" w:rsidRPr="00B537C0" w:rsidRDefault="00B537C0" w:rsidP="002D58E3">
            <w:pPr>
              <w:jc w:val="both"/>
              <w:rPr>
                <w:kern w:val="2"/>
                <w:szCs w:val="24"/>
              </w:rPr>
            </w:pPr>
            <w:r w:rsidRPr="00B537C0">
              <w:rPr>
                <w:kern w:val="2"/>
                <w:szCs w:val="24"/>
              </w:rPr>
              <w:t>Prievolių pagal Sutartį įvykdymas užtikrinamas:</w:t>
            </w:r>
          </w:p>
          <w:p w14:paraId="6AE8C7EF" w14:textId="4ADAE821" w:rsidR="003B42CD" w:rsidRPr="00FD77C4" w:rsidRDefault="00B537C0" w:rsidP="002D58E3">
            <w:pPr>
              <w:jc w:val="both"/>
              <w:rPr>
                <w:kern w:val="2"/>
                <w:szCs w:val="24"/>
              </w:rPr>
            </w:pPr>
            <w:r>
              <w:rPr>
                <w:kern w:val="2"/>
                <w:szCs w:val="24"/>
              </w:rPr>
              <w:t>n</w:t>
            </w:r>
            <w:r w:rsidRPr="00B537C0">
              <w:rPr>
                <w:kern w:val="2"/>
                <w:szCs w:val="24"/>
              </w:rPr>
              <w:t>etesybomis (delspinigiais, bauda).</w:t>
            </w:r>
            <w:r w:rsidR="00491B7D" w:rsidRPr="00FD77C4">
              <w:rPr>
                <w:kern w:val="2"/>
                <w:szCs w:val="24"/>
              </w:rPr>
              <w:t xml:space="preserve"> </w:t>
            </w:r>
          </w:p>
          <w:p w14:paraId="2D80CD6E" w14:textId="013CC770" w:rsidR="00027B83" w:rsidRPr="00FD77C4" w:rsidRDefault="00027B83">
            <w:pPr>
              <w:rPr>
                <w:kern w:val="2"/>
                <w:szCs w:val="24"/>
              </w:rPr>
            </w:pPr>
          </w:p>
        </w:tc>
      </w:tr>
      <w:tr w:rsidR="006F0803" w14:paraId="25D80381" w14:textId="77777777">
        <w:trPr>
          <w:trHeight w:val="300"/>
        </w:trPr>
        <w:tc>
          <w:tcPr>
            <w:tcW w:w="3094" w:type="dxa"/>
            <w:gridSpan w:val="2"/>
          </w:tcPr>
          <w:p w14:paraId="0F8492D8" w14:textId="65641063" w:rsidR="006F0803" w:rsidRPr="00FD77C4" w:rsidRDefault="006F0803" w:rsidP="006F0803">
            <w:pPr>
              <w:rPr>
                <w:b/>
                <w:kern w:val="2"/>
                <w:szCs w:val="24"/>
              </w:rPr>
            </w:pPr>
            <w:r w:rsidRPr="00FD77C4">
              <w:rPr>
                <w:b/>
                <w:kern w:val="2"/>
                <w:szCs w:val="24"/>
              </w:rPr>
              <w:t>8.2 Sutarties įvykdymo užtikrinimo galiojimo terminas</w:t>
            </w:r>
          </w:p>
        </w:tc>
        <w:tc>
          <w:tcPr>
            <w:tcW w:w="6441" w:type="dxa"/>
            <w:gridSpan w:val="2"/>
          </w:tcPr>
          <w:p w14:paraId="39D7C947" w14:textId="77777777" w:rsidR="006F0803" w:rsidRPr="00FD77C4" w:rsidRDefault="006F0803" w:rsidP="006F0803">
            <w:pPr>
              <w:rPr>
                <w:kern w:val="2"/>
                <w:szCs w:val="24"/>
              </w:rPr>
            </w:pPr>
            <w:r w:rsidRPr="00FD77C4">
              <w:rPr>
                <w:kern w:val="2"/>
                <w:szCs w:val="24"/>
              </w:rPr>
              <w:t>Netaikoma</w:t>
            </w:r>
          </w:p>
          <w:p w14:paraId="6A3C4961" w14:textId="15F5814C" w:rsidR="006F0803" w:rsidRPr="00FD77C4"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Pr="00FD77C4" w:rsidRDefault="000B0897">
            <w:pPr>
              <w:rPr>
                <w:b/>
                <w:kern w:val="2"/>
                <w:szCs w:val="24"/>
              </w:rPr>
            </w:pPr>
            <w:r w:rsidRPr="00FD77C4">
              <w:rPr>
                <w:b/>
                <w:kern w:val="2"/>
                <w:szCs w:val="24"/>
              </w:rPr>
              <w:t>8.3. Sutarties įvykdymo užtikrinimo pateikimas</w:t>
            </w:r>
          </w:p>
        </w:tc>
        <w:tc>
          <w:tcPr>
            <w:tcW w:w="6441" w:type="dxa"/>
            <w:gridSpan w:val="2"/>
          </w:tcPr>
          <w:p w14:paraId="2647EC90" w14:textId="77777777" w:rsidR="00027B83" w:rsidRPr="00FD77C4" w:rsidRDefault="000B0897">
            <w:pPr>
              <w:rPr>
                <w:kern w:val="2"/>
                <w:szCs w:val="24"/>
              </w:rPr>
            </w:pPr>
            <w:r w:rsidRPr="00FD77C4">
              <w:rPr>
                <w:kern w:val="2"/>
                <w:szCs w:val="24"/>
              </w:rPr>
              <w:t>Netaikoma</w:t>
            </w:r>
          </w:p>
          <w:p w14:paraId="47D3FAEF" w14:textId="066E0BC4" w:rsidR="00027B83" w:rsidRPr="00FD77C4"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972E26" w14:paraId="751AAE6F" w14:textId="77777777">
        <w:trPr>
          <w:trHeight w:val="300"/>
        </w:trPr>
        <w:tc>
          <w:tcPr>
            <w:tcW w:w="3094" w:type="dxa"/>
            <w:gridSpan w:val="2"/>
          </w:tcPr>
          <w:p w14:paraId="41D56436" w14:textId="067E4BE6" w:rsidR="00972E26" w:rsidRDefault="00972E26" w:rsidP="00972E26">
            <w:pPr>
              <w:rPr>
                <w:b/>
                <w:kern w:val="2"/>
                <w:szCs w:val="24"/>
              </w:rPr>
            </w:pPr>
            <w:r>
              <w:rPr>
                <w:b/>
                <w:kern w:val="2"/>
                <w:szCs w:val="24"/>
              </w:rPr>
              <w:t>9.1. Pirkėjui taikomos netesybos už mokėjimų pagal Sutartį vėlavimą</w:t>
            </w:r>
          </w:p>
        </w:tc>
        <w:tc>
          <w:tcPr>
            <w:tcW w:w="6441" w:type="dxa"/>
            <w:gridSpan w:val="2"/>
          </w:tcPr>
          <w:p w14:paraId="070C11FC" w14:textId="25AD14FF" w:rsidR="00972E26" w:rsidRDefault="00972E26" w:rsidP="0073562F">
            <w:pPr>
              <w:spacing w:line="259" w:lineRule="auto"/>
              <w:jc w:val="both"/>
              <w:rPr>
                <w:color w:val="000000"/>
                <w:kern w:val="2"/>
                <w:szCs w:val="24"/>
              </w:rPr>
            </w:pPr>
            <w:r w:rsidRPr="007613C6">
              <w:t>Jei Pirkėjas, gavęs tinkamai pateiktą ir užpildytą Sąskaitą, uždelsia atsiskaityti už tinkamai Tiekėjo suteiktas kokybiškas Paslaugas per Sutartyje nurodytą terminą, Tiekėjas nuo kitos nei nustatytas terminas dienos skaičiuoja Pirkėjui 0,03 (tris šimt</w:t>
            </w:r>
            <w:r w:rsidR="0073562F">
              <w:t>ąsias</w:t>
            </w:r>
            <w:r w:rsidRPr="007613C6">
              <w:t>) procento dydžio delspinigius nuo neapmokėtos sumos be PVM už kiekvieną vėlavimo dieną.</w:t>
            </w:r>
          </w:p>
        </w:tc>
      </w:tr>
      <w:tr w:rsidR="00972E26" w14:paraId="2C60DAC2" w14:textId="77777777">
        <w:trPr>
          <w:trHeight w:val="300"/>
        </w:trPr>
        <w:tc>
          <w:tcPr>
            <w:tcW w:w="3094" w:type="dxa"/>
            <w:gridSpan w:val="2"/>
          </w:tcPr>
          <w:p w14:paraId="1BA2D9E1" w14:textId="425BB12B" w:rsidR="00972E26" w:rsidRDefault="00972E26" w:rsidP="00972E26">
            <w:pPr>
              <w:rPr>
                <w:b/>
                <w:kern w:val="2"/>
                <w:szCs w:val="24"/>
              </w:rPr>
            </w:pPr>
            <w:r>
              <w:rPr>
                <w:b/>
                <w:szCs w:val="24"/>
              </w:rPr>
              <w:t>9.2. Tiekėjui taikomos netesybos</w:t>
            </w:r>
          </w:p>
        </w:tc>
        <w:tc>
          <w:tcPr>
            <w:tcW w:w="6441" w:type="dxa"/>
            <w:gridSpan w:val="2"/>
          </w:tcPr>
          <w:p w14:paraId="0472608D" w14:textId="6488089D" w:rsidR="00972E26" w:rsidRDefault="00972E26" w:rsidP="00831C0D">
            <w:pPr>
              <w:jc w:val="both"/>
            </w:pPr>
            <w:r w:rsidRPr="007613C6">
              <w:t>9.2.1. Jeigu Tiekėjas vėluoja suteikti Paslaugas arba nevykdo kitų sutartinių įsipareigojimų, Pirkėjas nuo kitos nei nustatytas terminas dienos Tiekėjui skaičiuoja 0,03 (tr</w:t>
            </w:r>
            <w:r w:rsidR="0073562F">
              <w:t>i</w:t>
            </w:r>
            <w:r w:rsidRPr="007613C6">
              <w:t>s šimt</w:t>
            </w:r>
            <w:r w:rsidR="0073562F">
              <w:t>ąsias</w:t>
            </w:r>
            <w:r w:rsidRPr="007613C6">
              <w:t xml:space="preserve">) procento </w:t>
            </w:r>
            <w:r w:rsidRPr="007613C6">
              <w:lastRenderedPageBreak/>
              <w:t>dydžio delspinigius už kiekvieną uždelstą dieną nuo laiku nesuteiktų Paslaugų ar kitų sutartinių įsipareigojimų nevykdymo kainos be PVM.</w:t>
            </w:r>
          </w:p>
          <w:p w14:paraId="0E6DFBC8" w14:textId="64625894" w:rsidR="00831C0D" w:rsidRDefault="00831C0D" w:rsidP="002D58E3">
            <w:pPr>
              <w:jc w:val="both"/>
              <w:rPr>
                <w:b/>
                <w:kern w:val="2"/>
                <w:szCs w:val="24"/>
              </w:rPr>
            </w:pPr>
            <w:r w:rsidRPr="00831C0D">
              <w:t>9.2.2. Tiekėjas privalo sumokėti Pirkėjui netesybas per 10 (dešimt) darbo dienų nuo Pirkėjo pareikalavimo, jeigu netesybų suma nėra išskaitoma iš Tiekėjui mokėtinos sumos</w:t>
            </w:r>
            <w:r>
              <w:t>.</w:t>
            </w:r>
          </w:p>
        </w:tc>
      </w:tr>
      <w:tr w:rsidR="00972E26" w14:paraId="681F27EE" w14:textId="77777777">
        <w:trPr>
          <w:trHeight w:val="300"/>
        </w:trPr>
        <w:tc>
          <w:tcPr>
            <w:tcW w:w="3094" w:type="dxa"/>
            <w:gridSpan w:val="2"/>
          </w:tcPr>
          <w:p w14:paraId="1AB519AC" w14:textId="7CBD3645" w:rsidR="00972E26" w:rsidRDefault="00972E26" w:rsidP="00972E26">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195A4949" w:rsidR="00972E26" w:rsidRDefault="00972E26" w:rsidP="002D58E3">
            <w:pPr>
              <w:jc w:val="both"/>
              <w:rPr>
                <w:kern w:val="2"/>
                <w:szCs w:val="24"/>
              </w:rPr>
            </w:pPr>
            <w:r w:rsidRPr="007613C6">
              <w:t xml:space="preserve">9.3.1. Nutraukus Sutartį dėl esminio Sutarties pažeidimo, mokama </w:t>
            </w:r>
            <w:r w:rsidRPr="000A75D6">
              <w:t>5 000 Eur</w:t>
            </w:r>
            <w:r w:rsidRPr="007613C6">
              <w:t xml:space="preserve"> (penkių tūkstančių eurų)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91C94A4" w:rsidR="00402199" w:rsidRPr="002D58E3" w:rsidRDefault="000A75D6" w:rsidP="00402199">
            <w:pPr>
              <w:rPr>
                <w:kern w:val="2"/>
                <w:szCs w:val="24"/>
                <w:highlight w:val="yellow"/>
              </w:rPr>
            </w:pPr>
            <w:r>
              <w:rPr>
                <w:color w:val="000000"/>
                <w:kern w:val="2"/>
                <w:szCs w:val="24"/>
              </w:rPr>
              <w:t>5</w:t>
            </w:r>
            <w:r w:rsidR="00972E26" w:rsidRPr="0073562F">
              <w:rPr>
                <w:color w:val="000000"/>
                <w:kern w:val="2"/>
                <w:szCs w:val="24"/>
              </w:rPr>
              <w:t xml:space="preserve"> 000 Eur (</w:t>
            </w:r>
            <w:r>
              <w:rPr>
                <w:color w:val="000000"/>
                <w:kern w:val="2"/>
                <w:szCs w:val="24"/>
              </w:rPr>
              <w:t>penki</w:t>
            </w:r>
            <w:r w:rsidR="00972E26" w:rsidRPr="0073562F">
              <w:rPr>
                <w:color w:val="000000"/>
                <w:kern w:val="2"/>
                <w:szCs w:val="24"/>
              </w:rPr>
              <w:t xml:space="preserve"> tūkstančiai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63ED810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5A5A7D6F" w:rsidR="00402199" w:rsidRDefault="00972E26" w:rsidP="00402199">
            <w:pPr>
              <w:rPr>
                <w:color w:val="4472C4"/>
                <w:kern w:val="2"/>
                <w:szCs w:val="24"/>
              </w:rPr>
            </w:pPr>
            <w:r>
              <w:rPr>
                <w:color w:val="000000"/>
                <w:kern w:val="2"/>
                <w:szCs w:val="24"/>
              </w:rPr>
              <w:t xml:space="preserve">5 000 </w:t>
            </w:r>
            <w:r w:rsidRPr="006E580B">
              <w:rPr>
                <w:color w:val="000000"/>
                <w:kern w:val="2"/>
                <w:szCs w:val="24"/>
              </w:rPr>
              <w:t>Eur (penki tūkstančiai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31FDAB" w:rsidR="00972E26" w:rsidRDefault="00402199" w:rsidP="00972E26">
            <w:pPr>
              <w:rPr>
                <w:color w:val="4472C4"/>
                <w:kern w:val="2"/>
                <w:szCs w:val="24"/>
              </w:rPr>
            </w:pPr>
            <w:r>
              <w:rPr>
                <w:bCs/>
                <w:szCs w:val="24"/>
              </w:rPr>
              <w:t>Netaikoma</w:t>
            </w:r>
          </w:p>
          <w:p w14:paraId="31D0481F" w14:textId="272EA0E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DD4669"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39D0982B" w14:textId="77777777" w:rsidR="00402199" w:rsidRDefault="00402199" w:rsidP="00972E2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FB51CCB" w:rsidR="00402199" w:rsidRPr="00972E26" w:rsidRDefault="00972E26" w:rsidP="00402199">
            <w:pPr>
              <w:rPr>
                <w:szCs w:val="24"/>
              </w:rPr>
            </w:pPr>
            <w:r>
              <w:rPr>
                <w:szCs w:val="24"/>
              </w:rPr>
              <w:t xml:space="preserve">Netaikoma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2A5236E" w14:textId="4AEFA575" w:rsidR="0073562F" w:rsidRDefault="0073562F" w:rsidP="0073562F">
            <w:pPr>
              <w:jc w:val="both"/>
              <w:rPr>
                <w:kern w:val="2"/>
                <w:szCs w:val="24"/>
              </w:rPr>
            </w:pPr>
            <w:r w:rsidRPr="00E700DB">
              <w:rPr>
                <w:kern w:val="2"/>
                <w:szCs w:val="24"/>
              </w:rPr>
              <w:t xml:space="preserve">10.1.1. </w:t>
            </w:r>
            <w:r w:rsidRPr="00B45188">
              <w:rPr>
                <w:kern w:val="2"/>
                <w:szCs w:val="24"/>
              </w:rPr>
              <w:t>Tiekėj</w:t>
            </w:r>
            <w:r>
              <w:rPr>
                <w:kern w:val="2"/>
                <w:szCs w:val="24"/>
              </w:rPr>
              <w:t xml:space="preserve">o teikiamų Paslaugų kokybė turi </w:t>
            </w:r>
            <w:r w:rsidRPr="001C0F23">
              <w:rPr>
                <w:kern w:val="2"/>
                <w:szCs w:val="24"/>
              </w:rPr>
              <w:t>atitik</w:t>
            </w:r>
            <w:r>
              <w:rPr>
                <w:kern w:val="2"/>
                <w:szCs w:val="24"/>
              </w:rPr>
              <w:t>ti</w:t>
            </w:r>
            <w:r w:rsidRPr="001C0F23">
              <w:rPr>
                <w:kern w:val="2"/>
                <w:szCs w:val="24"/>
              </w:rPr>
              <w:t xml:space="preserve"> Sutartyje nustatyt</w:t>
            </w:r>
            <w:r>
              <w:rPr>
                <w:kern w:val="2"/>
                <w:szCs w:val="24"/>
              </w:rPr>
              <w:t>us</w:t>
            </w:r>
            <w:r w:rsidRPr="001C0F23">
              <w:rPr>
                <w:kern w:val="2"/>
                <w:szCs w:val="24"/>
              </w:rPr>
              <w:t xml:space="preserve"> reikalavim</w:t>
            </w:r>
            <w:r>
              <w:rPr>
                <w:kern w:val="2"/>
                <w:szCs w:val="24"/>
              </w:rPr>
              <w:t>us;</w:t>
            </w:r>
          </w:p>
          <w:p w14:paraId="144CD38F" w14:textId="71097B38" w:rsidR="0073562F" w:rsidRDefault="0073562F" w:rsidP="0073562F">
            <w:pPr>
              <w:jc w:val="both"/>
              <w:rPr>
                <w:kern w:val="2"/>
                <w:szCs w:val="24"/>
              </w:rPr>
            </w:pPr>
            <w:r>
              <w:rPr>
                <w:kern w:val="2"/>
                <w:szCs w:val="24"/>
              </w:rPr>
              <w:t xml:space="preserve">10.1.2. Jei suteiktų Paslaugų kokybė ir terminai Paslaugos suteikimui neatitinka Sutartyje ir techninėje specifikacijoje nustatytų reikalavimų, Tiekėjas privalo pašalinti trūkumus per </w:t>
            </w:r>
            <w:r w:rsidRPr="001C0F23">
              <w:rPr>
                <w:kern w:val="2"/>
                <w:szCs w:val="24"/>
              </w:rPr>
              <w:t>Pirkėjo nurodytą terminą</w:t>
            </w:r>
            <w:r>
              <w:rPr>
                <w:kern w:val="2"/>
                <w:szCs w:val="24"/>
              </w:rPr>
              <w:t>;</w:t>
            </w:r>
          </w:p>
          <w:p w14:paraId="2D1F54A0" w14:textId="2E770321" w:rsidR="00972E26" w:rsidRPr="003743F2" w:rsidRDefault="00972E26" w:rsidP="002D58E3">
            <w:pPr>
              <w:jc w:val="both"/>
              <w:rPr>
                <w:kern w:val="2"/>
                <w:szCs w:val="24"/>
              </w:rPr>
            </w:pPr>
            <w:r w:rsidRPr="003743F2">
              <w:rPr>
                <w:kern w:val="2"/>
                <w:szCs w:val="24"/>
              </w:rPr>
              <w:t>10.1.</w:t>
            </w:r>
            <w:r w:rsidR="0073562F">
              <w:rPr>
                <w:kern w:val="2"/>
                <w:szCs w:val="24"/>
              </w:rPr>
              <w:t>3</w:t>
            </w:r>
            <w:r w:rsidRPr="003743F2">
              <w:rPr>
                <w:kern w:val="2"/>
                <w:szCs w:val="24"/>
              </w:rPr>
              <w:t>. Tiekėjas neturi pažeisti Sutarties nuostatas, reglamentuojančias konkurenciją, intelektinės nuosavybės apsaugą ar konfidencialios informacijos valdymą</w:t>
            </w:r>
            <w:r w:rsidR="0073562F">
              <w:rPr>
                <w:kern w:val="2"/>
                <w:szCs w:val="24"/>
              </w:rPr>
              <w:t>;</w:t>
            </w:r>
          </w:p>
          <w:p w14:paraId="1AD3CD3A" w14:textId="26BFE23B" w:rsidR="00402199" w:rsidRDefault="00972E26" w:rsidP="002D58E3">
            <w:pPr>
              <w:jc w:val="both"/>
              <w:rPr>
                <w:color w:val="4472C4"/>
                <w:kern w:val="2"/>
                <w:szCs w:val="24"/>
              </w:rPr>
            </w:pPr>
            <w:r w:rsidRPr="003743F2">
              <w:rPr>
                <w:kern w:val="2"/>
                <w:szCs w:val="24"/>
              </w:rPr>
              <w:t>10.1.</w:t>
            </w:r>
            <w:r w:rsidR="0073562F">
              <w:rPr>
                <w:kern w:val="2"/>
                <w:szCs w:val="24"/>
              </w:rPr>
              <w:t>4</w:t>
            </w:r>
            <w:r w:rsidRPr="003743F2">
              <w:rPr>
                <w:kern w:val="2"/>
                <w:szCs w:val="24"/>
              </w:rPr>
              <w:t>. Tiekėjas turi laikytis  Bendrųjų sąlygų nuostatų dėl naujų subtiekėjų ar specialistų pasitelkimo arba esamų subtiekėjų ar specialistų keitimo, tai laikoma esminiu pažeidimu.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E436FA4" w14:textId="1DFCD535" w:rsidR="00AA496B" w:rsidRDefault="00972E26" w:rsidP="0073562F">
            <w:pPr>
              <w:jc w:val="both"/>
              <w:rPr>
                <w:kern w:val="2"/>
                <w:szCs w:val="24"/>
              </w:rPr>
            </w:pPr>
            <w:r w:rsidRPr="00972E26">
              <w:rPr>
                <w:kern w:val="2"/>
                <w:szCs w:val="24"/>
              </w:rPr>
              <w:t>10.2.</w:t>
            </w:r>
            <w:r w:rsidR="00E659EC">
              <w:rPr>
                <w:kern w:val="2"/>
                <w:szCs w:val="24"/>
              </w:rPr>
              <w:t xml:space="preserve">1. </w:t>
            </w:r>
            <w:r w:rsidR="00AA496B" w:rsidRPr="00AA496B">
              <w:rPr>
                <w:kern w:val="2"/>
                <w:szCs w:val="24"/>
              </w:rPr>
              <w:t xml:space="preserve">Daugiau nei du kartus nustatyti </w:t>
            </w:r>
            <w:r w:rsidR="00AA496B">
              <w:rPr>
                <w:kern w:val="2"/>
                <w:szCs w:val="24"/>
              </w:rPr>
              <w:t>P</w:t>
            </w:r>
            <w:r w:rsidR="00AA496B" w:rsidRPr="00AA496B">
              <w:rPr>
                <w:kern w:val="2"/>
                <w:szCs w:val="24"/>
              </w:rPr>
              <w:t>aslaugų kokybės ar terminų pažeidimai, kuriuos Tiekėjas nepašalina per Pirkėjo nustatytą terminą</w:t>
            </w:r>
            <w:r w:rsidR="00AA496B">
              <w:rPr>
                <w:kern w:val="2"/>
                <w:szCs w:val="24"/>
              </w:rPr>
              <w:t>;</w:t>
            </w:r>
          </w:p>
          <w:p w14:paraId="49926BBF" w14:textId="77777777" w:rsidR="00483813" w:rsidRDefault="00AA496B" w:rsidP="00483813">
            <w:pPr>
              <w:jc w:val="both"/>
              <w:rPr>
                <w:kern w:val="2"/>
                <w:szCs w:val="24"/>
              </w:rPr>
            </w:pPr>
            <w:r>
              <w:rPr>
                <w:kern w:val="2"/>
                <w:szCs w:val="24"/>
              </w:rPr>
              <w:t xml:space="preserve">10.2.2. </w:t>
            </w:r>
            <w:r w:rsidR="00483813" w:rsidRPr="00483813">
              <w:rPr>
                <w:kern w:val="2"/>
                <w:szCs w:val="24"/>
              </w:rPr>
              <w:t>Pirkėjo raštiškai nustatyti pažeidimai, susiję su konfidencialumo, intelektinės nuosavybės ar konkurencijos sąlygų nesilaikymu</w:t>
            </w:r>
            <w:r w:rsidR="00483813">
              <w:rPr>
                <w:kern w:val="2"/>
                <w:szCs w:val="24"/>
              </w:rPr>
              <w:t>;</w:t>
            </w:r>
          </w:p>
          <w:p w14:paraId="6C6F5655" w14:textId="782EC88E" w:rsidR="00972E26" w:rsidRPr="00972E26" w:rsidRDefault="00972E26" w:rsidP="00483813">
            <w:pPr>
              <w:jc w:val="both"/>
              <w:rPr>
                <w:kern w:val="2"/>
                <w:szCs w:val="24"/>
              </w:rPr>
            </w:pPr>
            <w:r w:rsidRPr="00972E26">
              <w:rPr>
                <w:kern w:val="2"/>
                <w:szCs w:val="24"/>
              </w:rPr>
              <w:t>10.2.</w:t>
            </w:r>
            <w:r w:rsidR="00483813">
              <w:rPr>
                <w:kern w:val="2"/>
                <w:szCs w:val="24"/>
              </w:rPr>
              <w:t>3</w:t>
            </w:r>
            <w:r w:rsidRPr="00972E26">
              <w:rPr>
                <w:kern w:val="2"/>
                <w:szCs w:val="24"/>
              </w:rPr>
              <w:t xml:space="preserve">. </w:t>
            </w:r>
            <w:r w:rsidR="00483813" w:rsidRPr="00483813">
              <w:rPr>
                <w:kern w:val="2"/>
                <w:szCs w:val="24"/>
              </w:rPr>
              <w:t>Reikalavimų dėl subtiekėjų ar specialistų pasikeitimų pažeidimas, kaip nustatyta Bendrosiose sąlygose</w:t>
            </w:r>
            <w:r w:rsidR="00483813">
              <w:rPr>
                <w:kern w:val="2"/>
                <w:szCs w:val="24"/>
              </w:rPr>
              <w:t>;</w:t>
            </w:r>
          </w:p>
          <w:p w14:paraId="2BC2BBBD" w14:textId="3B4645A5" w:rsidR="00402199" w:rsidRDefault="00972E26" w:rsidP="002D58E3">
            <w:pPr>
              <w:jc w:val="both"/>
              <w:rPr>
                <w:kern w:val="2"/>
                <w:szCs w:val="24"/>
              </w:rPr>
            </w:pPr>
            <w:r w:rsidRPr="00972E26">
              <w:rPr>
                <w:kern w:val="2"/>
                <w:szCs w:val="24"/>
              </w:rPr>
              <w:t>10.2.</w:t>
            </w:r>
            <w:r w:rsidR="00483813">
              <w:rPr>
                <w:kern w:val="2"/>
                <w:szCs w:val="24"/>
              </w:rPr>
              <w:t>4</w:t>
            </w:r>
            <w:r w:rsidRPr="00972E26">
              <w:rPr>
                <w:kern w:val="2"/>
                <w:szCs w:val="24"/>
              </w:rPr>
              <w:t xml:space="preserve">. </w:t>
            </w:r>
            <w:r w:rsidR="00483813">
              <w:rPr>
                <w:kern w:val="2"/>
                <w:szCs w:val="24"/>
              </w:rPr>
              <w:t>Tiekėjas p</w:t>
            </w:r>
            <w:r w:rsidRPr="00972E26">
              <w:rPr>
                <w:kern w:val="2"/>
                <w:szCs w:val="24"/>
              </w:rPr>
              <w:t>er nustatytą terminą nepašalina P</w:t>
            </w:r>
            <w:r w:rsidR="00483813">
              <w:rPr>
                <w:kern w:val="2"/>
                <w:szCs w:val="24"/>
              </w:rPr>
              <w:t>irkėjo</w:t>
            </w:r>
            <w:r w:rsidRPr="00972E26">
              <w:rPr>
                <w:kern w:val="2"/>
                <w:szCs w:val="24"/>
              </w:rPr>
              <w:t xml:space="preserve"> nurodytų pažeidimų </w:t>
            </w:r>
            <w:r>
              <w:rPr>
                <w:kern w:val="2"/>
                <w:szCs w:val="24"/>
              </w:rPr>
              <w:t>ir/</w:t>
            </w:r>
            <w:r w:rsidRPr="00972E26">
              <w:rPr>
                <w:kern w:val="2"/>
                <w:szCs w:val="24"/>
              </w:rPr>
              <w:t xml:space="preserve">ar </w:t>
            </w:r>
            <w:r w:rsidR="00483813">
              <w:rPr>
                <w:kern w:val="2"/>
                <w:szCs w:val="24"/>
              </w:rPr>
              <w:t xml:space="preserve">paslaugų teikimo </w:t>
            </w:r>
            <w:r w:rsidRPr="00972E26">
              <w:rPr>
                <w:kern w:val="2"/>
                <w:szCs w:val="24"/>
              </w:rPr>
              <w:t>trūkumų.</w:t>
            </w:r>
          </w:p>
        </w:tc>
      </w:tr>
      <w:tr w:rsidR="00027B83" w14:paraId="5D5614C8" w14:textId="77777777">
        <w:trPr>
          <w:trHeight w:val="300"/>
        </w:trPr>
        <w:tc>
          <w:tcPr>
            <w:tcW w:w="9535" w:type="dxa"/>
            <w:gridSpan w:val="4"/>
          </w:tcPr>
          <w:p w14:paraId="7AA0B8FB" w14:textId="77777777" w:rsidR="00027B83" w:rsidRDefault="000B0897">
            <w:pPr>
              <w:jc w:val="center"/>
              <w:rPr>
                <w:b/>
                <w:kern w:val="2"/>
                <w:szCs w:val="24"/>
              </w:rPr>
            </w:pPr>
            <w:r>
              <w:rPr>
                <w:b/>
                <w:kern w:val="2"/>
                <w:szCs w:val="24"/>
              </w:rPr>
              <w:t>11. SUTARTIES GALIOJIMAS IR KEITIMAS</w:t>
            </w:r>
          </w:p>
          <w:p w14:paraId="01BA2625" w14:textId="77777777" w:rsidR="002D58E3" w:rsidRDefault="002D58E3">
            <w:pPr>
              <w:jc w:val="center"/>
              <w:rPr>
                <w:b/>
                <w:kern w:val="2"/>
                <w:szCs w:val="24"/>
              </w:rPr>
            </w:pP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2D58E3">
            <w:pPr>
              <w:jc w:val="both"/>
              <w:rPr>
                <w:kern w:val="2"/>
                <w:szCs w:val="24"/>
              </w:rPr>
            </w:pPr>
            <w:r>
              <w:rPr>
                <w:kern w:val="2"/>
                <w:szCs w:val="24"/>
              </w:rPr>
              <w:t>Ši Sutartis laikoma sudaryta ir įsigalioja nuo Sutarties pasirašymo dienos (antrosios Šalies pasirašymo dieną).</w:t>
            </w:r>
          </w:p>
          <w:p w14:paraId="7396F7FD" w14:textId="2983F649" w:rsidR="00027B83" w:rsidRPr="00A31D77" w:rsidRDefault="000B0897" w:rsidP="002D58E3">
            <w:pPr>
              <w:jc w:val="both"/>
              <w:rPr>
                <w:kern w:val="2"/>
                <w:szCs w:val="24"/>
              </w:rPr>
            </w:pPr>
            <w:r>
              <w:rPr>
                <w:color w:val="000000"/>
                <w:kern w:val="2"/>
                <w:szCs w:val="24"/>
              </w:rPr>
              <w:t>Sutartis galioja iki visiško prievolių įvykdymo</w:t>
            </w:r>
            <w:r w:rsidR="002D58E3">
              <w:rPr>
                <w:color w:val="000000"/>
                <w:kern w:val="2"/>
                <w:szCs w:val="24"/>
              </w:rPr>
              <w:t>,</w:t>
            </w:r>
            <w:r w:rsidR="00483813">
              <w:rPr>
                <w:kern w:val="2"/>
                <w:szCs w:val="24"/>
              </w:rPr>
              <w:t xml:space="preserve"> </w:t>
            </w:r>
            <w:r w:rsidRPr="00A31D77">
              <w:rPr>
                <w:kern w:val="2"/>
                <w:szCs w:val="24"/>
              </w:rPr>
              <w:t xml:space="preserve">bet </w:t>
            </w:r>
            <w:r w:rsidR="00483813">
              <w:rPr>
                <w:kern w:val="2"/>
                <w:szCs w:val="24"/>
              </w:rPr>
              <w:t xml:space="preserve">Paslaugų teikimo </w:t>
            </w:r>
            <w:r w:rsidRPr="00A31D77">
              <w:rPr>
                <w:kern w:val="2"/>
                <w:szCs w:val="24"/>
              </w:rPr>
              <w:t xml:space="preserve">terminas negali būti ilgesnis kaip </w:t>
            </w:r>
            <w:r w:rsidR="006B70F3" w:rsidRPr="003639E4">
              <w:rPr>
                <w:kern w:val="2"/>
                <w:szCs w:val="24"/>
              </w:rPr>
              <w:t xml:space="preserve">iki </w:t>
            </w:r>
            <w:r w:rsidR="002D58E3">
              <w:rPr>
                <w:kern w:val="2"/>
                <w:szCs w:val="24"/>
              </w:rPr>
              <w:t xml:space="preserve"> m. balandžio 30 d.</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FD35499" w:rsidR="00402199" w:rsidRDefault="0050684B" w:rsidP="00A31D77">
            <w:pPr>
              <w:rPr>
                <w:kern w:val="2"/>
                <w:szCs w:val="24"/>
              </w:rPr>
            </w:pPr>
            <w:r>
              <w:rPr>
                <w:kern w:val="2"/>
                <w:szCs w:val="24"/>
              </w:rPr>
              <w:t>Netaikoma</w:t>
            </w:r>
          </w:p>
        </w:tc>
      </w:tr>
      <w:tr w:rsidR="00027B83" w14:paraId="7FE809EC" w14:textId="77777777">
        <w:trPr>
          <w:trHeight w:val="300"/>
        </w:trPr>
        <w:tc>
          <w:tcPr>
            <w:tcW w:w="9535" w:type="dxa"/>
            <w:gridSpan w:val="4"/>
          </w:tcPr>
          <w:p w14:paraId="64BA2841" w14:textId="77777777" w:rsidR="00027B83" w:rsidRDefault="000B0897">
            <w:pPr>
              <w:jc w:val="center"/>
              <w:rPr>
                <w:b/>
                <w:kern w:val="2"/>
                <w:szCs w:val="24"/>
              </w:rPr>
            </w:pPr>
            <w:r>
              <w:rPr>
                <w:b/>
                <w:kern w:val="2"/>
                <w:szCs w:val="24"/>
              </w:rPr>
              <w:t>12. SUTARTIES NUTRAUKIMAS</w:t>
            </w:r>
          </w:p>
          <w:p w14:paraId="6839791C" w14:textId="77777777" w:rsidR="002D58E3" w:rsidRDefault="002D58E3">
            <w:pPr>
              <w:jc w:val="center"/>
              <w:rPr>
                <w:b/>
                <w:kern w:val="2"/>
                <w:szCs w:val="24"/>
              </w:rPr>
            </w:pP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9913236" w:rsidR="00027B83" w:rsidRPr="00A31D77" w:rsidRDefault="000B0897" w:rsidP="002D58E3">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E1C83F" w14:textId="3412DD1C" w:rsidR="00A31D77" w:rsidRPr="00A31D77" w:rsidRDefault="00402199" w:rsidP="002D58E3">
            <w:pPr>
              <w:jc w:val="both"/>
              <w:rPr>
                <w:kern w:val="2"/>
                <w:szCs w:val="24"/>
              </w:rPr>
            </w:pPr>
            <w:r w:rsidRPr="00A31D77">
              <w:rPr>
                <w:kern w:val="2"/>
                <w:szCs w:val="24"/>
              </w:rPr>
              <w:t>12.2.1. jeigu Tiekėjas nevykdo prisiimtų įsipareigojimų už Sutartyje nustatytą Sutarties kainą;</w:t>
            </w:r>
          </w:p>
          <w:p w14:paraId="6C765B22" w14:textId="282DA639"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2</w:t>
            </w:r>
            <w:r w:rsidRPr="00A31D77">
              <w:rPr>
                <w:kern w:val="2"/>
                <w:szCs w:val="24"/>
              </w:rPr>
              <w:t>. Tiekėjas daugiau kaip 2 (du) kartus suteikia Paslaugas, kurios neatitinka Sutartyje nustatytų reikalavimų Paslaugoms;</w:t>
            </w:r>
          </w:p>
          <w:p w14:paraId="0ACC791A" w14:textId="7E8D81CF"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3</w:t>
            </w:r>
            <w:r w:rsidRPr="00A31D77">
              <w:rPr>
                <w:kern w:val="2"/>
                <w:szCs w:val="24"/>
              </w:rPr>
              <w:t>. Tiekėjas pažeidžia šios Sutarties nuostatas, reglamentuojančias konkurenciją, intelektinės nuosavybės ar konfidencialios informacijos valdymą;</w:t>
            </w:r>
          </w:p>
          <w:p w14:paraId="7EAA2DC4" w14:textId="14525C12" w:rsidR="00A31D77" w:rsidRPr="00A31D77" w:rsidRDefault="00A31D77" w:rsidP="00AC04E1">
            <w:pPr>
              <w:tabs>
                <w:tab w:val="left" w:pos="567"/>
                <w:tab w:val="left" w:pos="851"/>
                <w:tab w:val="left" w:pos="992"/>
                <w:tab w:val="left" w:pos="1134"/>
              </w:tabs>
              <w:spacing w:line="257" w:lineRule="auto"/>
              <w:jc w:val="both"/>
              <w:rPr>
                <w:kern w:val="2"/>
                <w:szCs w:val="24"/>
              </w:rPr>
            </w:pPr>
            <w:r w:rsidRPr="00A31D77">
              <w:rPr>
                <w:kern w:val="2"/>
                <w:szCs w:val="24"/>
              </w:rPr>
              <w:t>12.2.4. Tiekėjas pažeidžia Bendrųjų sąlygų nuostatas dėl Sutarties vykdymui pasitelkiamų naujų subtiekėjų ir (ar) specialistų / esamų subtiekėjų ir (ar) specialistų keitimo;</w:t>
            </w:r>
          </w:p>
          <w:p w14:paraId="0B019B64" w14:textId="35570EB2" w:rsidR="00402199" w:rsidRPr="00A31D77" w:rsidRDefault="00402199" w:rsidP="002D58E3">
            <w:pPr>
              <w:spacing w:line="257" w:lineRule="auto"/>
              <w:jc w:val="both"/>
              <w:rPr>
                <w:kern w:val="2"/>
                <w:szCs w:val="24"/>
              </w:rPr>
            </w:pPr>
            <w:r w:rsidRPr="00A31D77">
              <w:rPr>
                <w:kern w:val="2"/>
                <w:szCs w:val="24"/>
              </w:rPr>
              <w:lastRenderedPageBreak/>
              <w:t>12.2.</w:t>
            </w:r>
            <w:r w:rsidR="00A31D77" w:rsidRPr="00A31D77">
              <w:rPr>
                <w:kern w:val="2"/>
                <w:szCs w:val="24"/>
              </w:rPr>
              <w:t>5</w:t>
            </w:r>
            <w:r w:rsidRPr="00A31D77">
              <w:rPr>
                <w:kern w:val="2"/>
                <w:szCs w:val="24"/>
              </w:rPr>
              <w:t>. Tiekėjas 2 (du) kartus pažeidžia esminę Sutarties sąlygą.</w:t>
            </w:r>
          </w:p>
        </w:tc>
      </w:tr>
      <w:tr w:rsidR="00027B83" w14:paraId="46270E91" w14:textId="77777777" w:rsidTr="002D58E3">
        <w:trPr>
          <w:trHeight w:val="483"/>
        </w:trPr>
        <w:tc>
          <w:tcPr>
            <w:tcW w:w="9535" w:type="dxa"/>
            <w:gridSpan w:val="4"/>
          </w:tcPr>
          <w:p w14:paraId="07E06248" w14:textId="6CF04976"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6C48FBDB" w:rsidR="00027B83" w:rsidRDefault="00510957" w:rsidP="00A31D77">
            <w:pPr>
              <w:rPr>
                <w:kern w:val="2"/>
                <w:szCs w:val="24"/>
              </w:rPr>
            </w:pPr>
            <w:r w:rsidRPr="00510957">
              <w:rPr>
                <w:color w:val="000000"/>
                <w:kern w:val="2"/>
                <w:szCs w:val="24"/>
                <w:shd w:val="clear" w:color="auto" w:fill="FFFFFF"/>
              </w:rPr>
              <w:t>Lietuvos Respublikos aplinkos ministro 2011 m. birželio 28 d. įsakymu Nr. D1-508 „Dėl aplinkos apsaugos kriterijų taikymo, vykdant žaliuosius pirkimus, tvarkos aprašo patvirtinimo“, patvirtinto Aplinkos apsaugos kriterijų taikymo, vykdant žaliuosius pirkimus, tvarkos aprašo 4.4.3 papunkčiu, 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93F28D4"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1C29F69D" w:rsidR="00027B83" w:rsidRPr="007C1360" w:rsidRDefault="000B0897" w:rsidP="007C1360">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80B6F23" w14:textId="08DD56BB" w:rsidR="0076578B" w:rsidRPr="0076578B" w:rsidRDefault="000B0897" w:rsidP="002D58E3">
            <w:pPr>
              <w:jc w:val="both"/>
              <w:rPr>
                <w:kern w:val="2"/>
                <w:szCs w:val="24"/>
              </w:rPr>
            </w:pPr>
            <w:r>
              <w:rPr>
                <w:kern w:val="2"/>
                <w:szCs w:val="24"/>
              </w:rPr>
              <w:t>Šalys susitaria pakeisti nurodytą Sutarties Bendrųjų sąlygų punktą ir išdėstyti jį nauja redakcija:</w:t>
            </w:r>
          </w:p>
          <w:p w14:paraId="69B394FD" w14:textId="77777777" w:rsidR="0076578B" w:rsidRPr="0076578B" w:rsidRDefault="0076578B" w:rsidP="002D58E3">
            <w:pPr>
              <w:jc w:val="both"/>
              <w:rPr>
                <w:kern w:val="2"/>
                <w:szCs w:val="24"/>
              </w:rPr>
            </w:pPr>
            <w:r w:rsidRPr="0076578B">
              <w:rPr>
                <w:kern w:val="2"/>
                <w:szCs w:val="24"/>
              </w:rPr>
              <w:t>13.1. Šalys įsipareigoja:</w:t>
            </w:r>
          </w:p>
          <w:p w14:paraId="296790BE" w14:textId="77777777" w:rsidR="0076578B" w:rsidRPr="0076578B" w:rsidRDefault="0076578B" w:rsidP="002D58E3">
            <w:pPr>
              <w:jc w:val="both"/>
              <w:rPr>
                <w:kern w:val="2"/>
                <w:szCs w:val="24"/>
              </w:rPr>
            </w:pPr>
            <w:r w:rsidRPr="0076578B">
              <w:rPr>
                <w:kern w:val="2"/>
                <w:szCs w:val="24"/>
              </w:rPr>
              <w:t>13.1.1.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F9375E" w14:textId="052892E8" w:rsidR="00027B83" w:rsidRDefault="0076578B" w:rsidP="002D58E3">
            <w:pPr>
              <w:jc w:val="both"/>
              <w:rPr>
                <w:kern w:val="2"/>
                <w:szCs w:val="24"/>
              </w:rPr>
            </w:pPr>
            <w:r w:rsidRPr="0076578B">
              <w:rPr>
                <w:kern w:val="2"/>
                <w:szCs w:val="24"/>
              </w:rPr>
              <w:t>13.1.2. per 5 d. d. nuo Sutarties įsigaliojimo Paslaugų pirkėjui pateiki pasiūlytų specialistų pasirašytus konfidencialumo ir duomenų saugos reikalavimų laikymosi pasižadėjimus (forma pateikta pirkimo sąlygų 13 priedas „Konfidencialumo ir duomenų saugos“). Sutartyje numatyta tvarka pasikeitus specialistams ir (arba) pasitelkus naujus specialistus, atsakingus už Sutarties vykdymą, ši sąlyga lieka galioti naujų specialistų atžvilgiu.</w:t>
            </w:r>
            <w:r w:rsidR="000B0897">
              <w:rPr>
                <w:kern w:val="2"/>
                <w:szCs w:val="24"/>
              </w:rPr>
              <w:t>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F316B58" w14:textId="77777777" w:rsidR="0076578B" w:rsidRDefault="0076578B" w:rsidP="0076578B">
            <w:pPr>
              <w:rPr>
                <w:color w:val="4472C4"/>
                <w:kern w:val="2"/>
                <w:szCs w:val="24"/>
              </w:rPr>
            </w:pPr>
            <w:r>
              <w:rPr>
                <w:color w:val="4472C4"/>
                <w:kern w:val="2"/>
                <w:szCs w:val="24"/>
              </w:rPr>
              <w:t>(pildyti, jei papildomos Sutarties Bendrosios sąlygos naujomis nuostatomis):</w:t>
            </w:r>
          </w:p>
          <w:p w14:paraId="27E58ECB" w14:textId="15EFDCAC" w:rsidR="00027B83" w:rsidRDefault="0076578B" w:rsidP="0076578B">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831D36" w14:paraId="43B17553" w14:textId="77777777">
        <w:trPr>
          <w:trHeight w:val="300"/>
        </w:trPr>
        <w:tc>
          <w:tcPr>
            <w:tcW w:w="3058" w:type="dxa"/>
          </w:tcPr>
          <w:p w14:paraId="7CFF3567" w14:textId="77777777" w:rsidR="00831D36" w:rsidRDefault="00831D36" w:rsidP="00831D36">
            <w:pPr>
              <w:jc w:val="center"/>
              <w:rPr>
                <w:b/>
                <w:kern w:val="2"/>
                <w:szCs w:val="24"/>
              </w:rPr>
            </w:pPr>
            <w:r>
              <w:rPr>
                <w:b/>
                <w:kern w:val="2"/>
                <w:szCs w:val="24"/>
              </w:rPr>
              <w:t>15.1. Priedas Nr. 1</w:t>
            </w:r>
          </w:p>
        </w:tc>
        <w:tc>
          <w:tcPr>
            <w:tcW w:w="6477" w:type="dxa"/>
            <w:gridSpan w:val="3"/>
          </w:tcPr>
          <w:p w14:paraId="65B09E30" w14:textId="3E931822" w:rsidR="00831D36" w:rsidRDefault="00831D36" w:rsidP="002D58E3">
            <w:pPr>
              <w:rPr>
                <w:b/>
                <w:kern w:val="2"/>
                <w:szCs w:val="24"/>
              </w:rPr>
            </w:pPr>
            <w:r w:rsidRPr="001C5FF0">
              <w:t>Techninė specifikacija</w:t>
            </w:r>
          </w:p>
        </w:tc>
      </w:tr>
      <w:tr w:rsidR="00831D36" w14:paraId="2CC1D4F0" w14:textId="77777777">
        <w:trPr>
          <w:trHeight w:val="300"/>
        </w:trPr>
        <w:tc>
          <w:tcPr>
            <w:tcW w:w="3058" w:type="dxa"/>
          </w:tcPr>
          <w:p w14:paraId="09EEBB7C" w14:textId="77777777" w:rsidR="00831D36" w:rsidRDefault="00831D36" w:rsidP="00831D36">
            <w:pPr>
              <w:jc w:val="center"/>
              <w:rPr>
                <w:b/>
                <w:kern w:val="2"/>
                <w:szCs w:val="24"/>
              </w:rPr>
            </w:pPr>
            <w:r>
              <w:rPr>
                <w:b/>
                <w:kern w:val="2"/>
                <w:szCs w:val="24"/>
              </w:rPr>
              <w:t>15.2. Priedas Nr. 2</w:t>
            </w:r>
          </w:p>
        </w:tc>
        <w:tc>
          <w:tcPr>
            <w:tcW w:w="6477" w:type="dxa"/>
            <w:gridSpan w:val="3"/>
          </w:tcPr>
          <w:p w14:paraId="269B3EB8" w14:textId="2C11A94B" w:rsidR="00831D36" w:rsidRDefault="00831D36" w:rsidP="002D58E3">
            <w:pPr>
              <w:rPr>
                <w:b/>
                <w:kern w:val="2"/>
                <w:szCs w:val="24"/>
              </w:rPr>
            </w:pPr>
            <w:r w:rsidRPr="001C5FF0">
              <w:t>Tiekėjo pasiūlymas</w:t>
            </w:r>
          </w:p>
        </w:tc>
      </w:tr>
      <w:tr w:rsidR="00831D36" w14:paraId="58745085" w14:textId="77777777">
        <w:trPr>
          <w:trHeight w:val="300"/>
        </w:trPr>
        <w:tc>
          <w:tcPr>
            <w:tcW w:w="3058" w:type="dxa"/>
          </w:tcPr>
          <w:p w14:paraId="2312C897" w14:textId="77777777" w:rsidR="00831D36" w:rsidRDefault="00831D36" w:rsidP="00831D36">
            <w:pPr>
              <w:jc w:val="center"/>
              <w:rPr>
                <w:b/>
                <w:kern w:val="2"/>
                <w:szCs w:val="24"/>
              </w:rPr>
            </w:pPr>
            <w:r>
              <w:rPr>
                <w:b/>
                <w:kern w:val="2"/>
                <w:szCs w:val="24"/>
              </w:rPr>
              <w:t>15.3. Priedas Nr. 3</w:t>
            </w:r>
          </w:p>
        </w:tc>
        <w:tc>
          <w:tcPr>
            <w:tcW w:w="6477" w:type="dxa"/>
            <w:gridSpan w:val="3"/>
          </w:tcPr>
          <w:p w14:paraId="22A614AF" w14:textId="3C986D06" w:rsidR="00831D36" w:rsidRDefault="00831D36" w:rsidP="002D58E3">
            <w:pPr>
              <w:rPr>
                <w:b/>
                <w:kern w:val="2"/>
                <w:szCs w:val="24"/>
              </w:rPr>
            </w:pPr>
            <w:r w:rsidRPr="001C5FF0">
              <w:t>Paslaugas teikiančių specialistų sąrašas</w:t>
            </w:r>
          </w:p>
        </w:tc>
      </w:tr>
      <w:tr w:rsidR="00831D36" w14:paraId="49AEEE04" w14:textId="77777777">
        <w:trPr>
          <w:trHeight w:val="300"/>
        </w:trPr>
        <w:tc>
          <w:tcPr>
            <w:tcW w:w="3058" w:type="dxa"/>
          </w:tcPr>
          <w:p w14:paraId="0141DB15" w14:textId="77777777" w:rsidR="00831D36" w:rsidRDefault="00831D36" w:rsidP="00831D36">
            <w:pPr>
              <w:jc w:val="center"/>
              <w:rPr>
                <w:b/>
                <w:kern w:val="2"/>
                <w:szCs w:val="24"/>
              </w:rPr>
            </w:pPr>
            <w:r>
              <w:rPr>
                <w:b/>
                <w:kern w:val="2"/>
                <w:szCs w:val="24"/>
              </w:rPr>
              <w:t>15.4. Priedas Nr. 4</w:t>
            </w:r>
          </w:p>
        </w:tc>
        <w:tc>
          <w:tcPr>
            <w:tcW w:w="6477" w:type="dxa"/>
            <w:gridSpan w:val="3"/>
          </w:tcPr>
          <w:p w14:paraId="567E6329" w14:textId="3E9B63A9" w:rsidR="00831D36" w:rsidRDefault="00831D36" w:rsidP="002D58E3">
            <w:pPr>
              <w:rPr>
                <w:b/>
                <w:kern w:val="2"/>
                <w:szCs w:val="24"/>
              </w:rPr>
            </w:pPr>
            <w:r w:rsidRPr="001C5FF0">
              <w:t>Paslaugų perdavimo-priėmimo aktas</w:t>
            </w:r>
          </w:p>
        </w:tc>
      </w:tr>
      <w:tr w:rsidR="00027B83" w14:paraId="278F6726" w14:textId="77777777" w:rsidTr="002D58E3">
        <w:trPr>
          <w:trHeight w:val="435"/>
        </w:trPr>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1B10180B" w:rsidR="00027B83" w:rsidRDefault="00027B83">
      <w:pPr>
        <w:tabs>
          <w:tab w:val="left" w:pos="5400"/>
        </w:tabs>
        <w:jc w:val="center"/>
        <w:textAlignment w:val="cente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7C66B" w14:textId="77777777" w:rsidR="003A2DF2" w:rsidRDefault="003A2DF2">
      <w:pPr>
        <w:rPr>
          <w:sz w:val="20"/>
        </w:rPr>
      </w:pPr>
      <w:r>
        <w:rPr>
          <w:sz w:val="20"/>
        </w:rPr>
        <w:separator/>
      </w:r>
    </w:p>
  </w:endnote>
  <w:endnote w:type="continuationSeparator" w:id="0">
    <w:p w14:paraId="618BF350" w14:textId="77777777" w:rsidR="003A2DF2" w:rsidRDefault="003A2DF2">
      <w:pPr>
        <w:rPr>
          <w:sz w:val="20"/>
        </w:rPr>
      </w:pPr>
      <w:r>
        <w:rPr>
          <w:sz w:val="20"/>
        </w:rPr>
        <w:continuationSeparator/>
      </w:r>
    </w:p>
  </w:endnote>
  <w:endnote w:type="continuationNotice" w:id="1">
    <w:p w14:paraId="5D6988BD" w14:textId="77777777" w:rsidR="003A2DF2" w:rsidRDefault="003A2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E469D" w14:textId="77777777" w:rsidR="003A2DF2" w:rsidRDefault="003A2DF2">
      <w:pPr>
        <w:rPr>
          <w:sz w:val="20"/>
        </w:rPr>
      </w:pPr>
      <w:r>
        <w:rPr>
          <w:sz w:val="20"/>
        </w:rPr>
        <w:separator/>
      </w:r>
    </w:p>
  </w:footnote>
  <w:footnote w:type="continuationSeparator" w:id="0">
    <w:p w14:paraId="42B90C72" w14:textId="77777777" w:rsidR="003A2DF2" w:rsidRDefault="003A2DF2">
      <w:pPr>
        <w:rPr>
          <w:sz w:val="20"/>
        </w:rPr>
      </w:pPr>
      <w:r>
        <w:rPr>
          <w:sz w:val="20"/>
        </w:rPr>
        <w:continuationSeparator/>
      </w:r>
    </w:p>
  </w:footnote>
  <w:footnote w:type="continuationNotice" w:id="1">
    <w:p w14:paraId="5C2C478F" w14:textId="77777777" w:rsidR="003A2DF2" w:rsidRDefault="003A2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1AF"/>
    <w:rsid w:val="000A75D6"/>
    <w:rsid w:val="000B0897"/>
    <w:rsid w:val="000B2751"/>
    <w:rsid w:val="000C28D2"/>
    <w:rsid w:val="00106061"/>
    <w:rsid w:val="00177166"/>
    <w:rsid w:val="0018273F"/>
    <w:rsid w:val="001A7DD5"/>
    <w:rsid w:val="001C02D8"/>
    <w:rsid w:val="001F331C"/>
    <w:rsid w:val="002372B2"/>
    <w:rsid w:val="0028113C"/>
    <w:rsid w:val="00283E03"/>
    <w:rsid w:val="00287733"/>
    <w:rsid w:val="002A2EBB"/>
    <w:rsid w:val="002B1201"/>
    <w:rsid w:val="002D58E3"/>
    <w:rsid w:val="003639E4"/>
    <w:rsid w:val="0038028C"/>
    <w:rsid w:val="003A2DF2"/>
    <w:rsid w:val="003B42CD"/>
    <w:rsid w:val="003D6627"/>
    <w:rsid w:val="00402199"/>
    <w:rsid w:val="00416EBA"/>
    <w:rsid w:val="004534A0"/>
    <w:rsid w:val="00464CEE"/>
    <w:rsid w:val="00483813"/>
    <w:rsid w:val="00487493"/>
    <w:rsid w:val="00491B7D"/>
    <w:rsid w:val="004B7596"/>
    <w:rsid w:val="0050684B"/>
    <w:rsid w:val="00510957"/>
    <w:rsid w:val="0051420C"/>
    <w:rsid w:val="00516FE8"/>
    <w:rsid w:val="00545279"/>
    <w:rsid w:val="006217D8"/>
    <w:rsid w:val="00663B69"/>
    <w:rsid w:val="006B70F3"/>
    <w:rsid w:val="006C79AA"/>
    <w:rsid w:val="006F0803"/>
    <w:rsid w:val="006F5143"/>
    <w:rsid w:val="007062D7"/>
    <w:rsid w:val="0073562F"/>
    <w:rsid w:val="00745D97"/>
    <w:rsid w:val="007621BC"/>
    <w:rsid w:val="0076578B"/>
    <w:rsid w:val="007A75C6"/>
    <w:rsid w:val="007B5A1A"/>
    <w:rsid w:val="007C1360"/>
    <w:rsid w:val="007C7CC4"/>
    <w:rsid w:val="007F583F"/>
    <w:rsid w:val="0080436A"/>
    <w:rsid w:val="008113C7"/>
    <w:rsid w:val="0083118A"/>
    <w:rsid w:val="00831C0D"/>
    <w:rsid w:val="00831D36"/>
    <w:rsid w:val="008446AC"/>
    <w:rsid w:val="00882B15"/>
    <w:rsid w:val="0088642B"/>
    <w:rsid w:val="008E5A7A"/>
    <w:rsid w:val="00910860"/>
    <w:rsid w:val="00951D02"/>
    <w:rsid w:val="009728BC"/>
    <w:rsid w:val="00972E26"/>
    <w:rsid w:val="00976DEB"/>
    <w:rsid w:val="00980478"/>
    <w:rsid w:val="00982E3A"/>
    <w:rsid w:val="0099295A"/>
    <w:rsid w:val="009E6288"/>
    <w:rsid w:val="00A31D77"/>
    <w:rsid w:val="00A85761"/>
    <w:rsid w:val="00AA496B"/>
    <w:rsid w:val="00AB4601"/>
    <w:rsid w:val="00AC04E1"/>
    <w:rsid w:val="00B04133"/>
    <w:rsid w:val="00B26B97"/>
    <w:rsid w:val="00B46F6F"/>
    <w:rsid w:val="00B537C0"/>
    <w:rsid w:val="00B55626"/>
    <w:rsid w:val="00B62ECB"/>
    <w:rsid w:val="00BA24E5"/>
    <w:rsid w:val="00BB17F5"/>
    <w:rsid w:val="00BE039D"/>
    <w:rsid w:val="00C60190"/>
    <w:rsid w:val="00C74FA2"/>
    <w:rsid w:val="00C83975"/>
    <w:rsid w:val="00C85340"/>
    <w:rsid w:val="00CC60E6"/>
    <w:rsid w:val="00CD3A11"/>
    <w:rsid w:val="00D13750"/>
    <w:rsid w:val="00DA4E0C"/>
    <w:rsid w:val="00DE2357"/>
    <w:rsid w:val="00E52059"/>
    <w:rsid w:val="00E659EC"/>
    <w:rsid w:val="00E867C2"/>
    <w:rsid w:val="00EA54F7"/>
    <w:rsid w:val="00F0397E"/>
    <w:rsid w:val="00F17776"/>
    <w:rsid w:val="00F60BD9"/>
    <w:rsid w:val="00F954EF"/>
    <w:rsid w:val="00FD77C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3A2CF5D-3CA6-4C0D-AC56-573016FB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C83975"/>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basedOn w:val="Numatytasispastraiposriftas"/>
    <w:unhideWhenUsed/>
    <w:rsid w:val="00AB4601"/>
    <w:rPr>
      <w:color w:val="0563C1" w:themeColor="hyperlink"/>
      <w:u w:val="single"/>
    </w:rPr>
  </w:style>
  <w:style w:type="character" w:styleId="Neapdorotaspaminjimas">
    <w:name w:val="Unresolved Mention"/>
    <w:basedOn w:val="Numatytasispastraiposriftas"/>
    <w:uiPriority w:val="99"/>
    <w:semiHidden/>
    <w:unhideWhenUsed/>
    <w:rsid w:val="00AB4601"/>
    <w:rPr>
      <w:color w:val="605E5C"/>
      <w:shd w:val="clear" w:color="auto" w:fill="E1DFDD"/>
    </w:rPr>
  </w:style>
  <w:style w:type="paragraph" w:styleId="Pataisymai">
    <w:name w:val="Revision"/>
    <w:hidden/>
    <w:semiHidden/>
    <w:rsid w:val="00976DEB"/>
  </w:style>
  <w:style w:type="character" w:styleId="Komentaronuoroda">
    <w:name w:val="annotation reference"/>
    <w:basedOn w:val="Numatytasispastraiposriftas"/>
    <w:semiHidden/>
    <w:unhideWhenUsed/>
    <w:rsid w:val="00976DEB"/>
    <w:rPr>
      <w:sz w:val="16"/>
      <w:szCs w:val="16"/>
    </w:rPr>
  </w:style>
  <w:style w:type="paragraph" w:styleId="Komentarotekstas">
    <w:name w:val="annotation text"/>
    <w:basedOn w:val="prastasis"/>
    <w:link w:val="KomentarotekstasDiagrama"/>
    <w:unhideWhenUsed/>
    <w:rsid w:val="00976DEB"/>
    <w:rPr>
      <w:sz w:val="20"/>
    </w:rPr>
  </w:style>
  <w:style w:type="character" w:customStyle="1" w:styleId="KomentarotekstasDiagrama">
    <w:name w:val="Komentaro tekstas Diagrama"/>
    <w:basedOn w:val="Numatytasispastraiposriftas"/>
    <w:link w:val="Komentarotekstas"/>
    <w:rsid w:val="00976DEB"/>
    <w:rPr>
      <w:sz w:val="20"/>
    </w:rPr>
  </w:style>
  <w:style w:type="paragraph" w:styleId="Komentarotema">
    <w:name w:val="annotation subject"/>
    <w:basedOn w:val="Komentarotekstas"/>
    <w:next w:val="Komentarotekstas"/>
    <w:link w:val="KomentarotemaDiagrama"/>
    <w:semiHidden/>
    <w:unhideWhenUsed/>
    <w:rsid w:val="00976DEB"/>
    <w:rPr>
      <w:b/>
      <w:bCs/>
    </w:rPr>
  </w:style>
  <w:style w:type="character" w:customStyle="1" w:styleId="KomentarotemaDiagrama">
    <w:name w:val="Komentaro tema Diagrama"/>
    <w:basedOn w:val="KomentarotekstasDiagrama"/>
    <w:link w:val="Komentarotema"/>
    <w:semiHidden/>
    <w:rsid w:val="00976DE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53584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2164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X:\63VPS\2025%20METAI\Atviri\D8-230%20RRF%20projekto%20Socialini&#371;%20paslaug&#371;%20prieinamumo%20didinimas%20kit&#371;%20el.%20paslaug&#371;%20programin&#279;s%20&#303;rangos%20k&#363;rimas\Iniciatyviniai%20dokumentai\1_priedas_Technin&#279;_specifikacija_(Kitos_el_paslaugos).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JurgitaPtr\AppData\Local\Microsoft\Windows\INetCache\Content.Outlook\DCTW3OXA\post@socmin.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11519</Words>
  <Characters>6566</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Putrimienė</dc:creator>
  <cp:lastModifiedBy>Laima Indrelienė</cp:lastModifiedBy>
  <cp:revision>5</cp:revision>
  <dcterms:created xsi:type="dcterms:W3CDTF">2025-06-16T05:08:00Z</dcterms:created>
  <dcterms:modified xsi:type="dcterms:W3CDTF">2025-06-17T12:24:00Z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